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32" w:rsidRPr="000311AF" w:rsidRDefault="00C97F32" w:rsidP="002B1C7C">
      <w:pPr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PRENOTAZIONE</w:t>
      </w:r>
      <w:r w:rsidRPr="000311AF">
        <w:rPr>
          <w:b/>
          <w:bCs/>
          <w:sz w:val="56"/>
          <w:szCs w:val="56"/>
        </w:rPr>
        <w:t xml:space="preserve"> ESAMI </w:t>
      </w:r>
      <w:r>
        <w:rPr>
          <w:b/>
          <w:bCs/>
          <w:sz w:val="56"/>
          <w:szCs w:val="56"/>
        </w:rPr>
        <w:t>A SCELTA LIBERA</w:t>
      </w:r>
    </w:p>
    <w:p w:rsidR="00C97F32" w:rsidRPr="00E702BD" w:rsidRDefault="00C97F32" w:rsidP="00E702BD">
      <w:pPr>
        <w:pStyle w:val="DAFARE"/>
        <w:spacing w:after="0"/>
        <w:jc w:val="both"/>
        <w:rPr>
          <w:sz w:val="28"/>
          <w:szCs w:val="28"/>
        </w:rPr>
      </w:pPr>
      <w:r w:rsidRPr="00E702BD">
        <w:rPr>
          <w:sz w:val="28"/>
          <w:szCs w:val="28"/>
        </w:rPr>
        <w:t>E’ attiva, per tutti gli studenti di economia, una casella di posta elettronica dedicata esclusivamente alle richieste di prenotazione degli esami a scelta libera:</w:t>
      </w:r>
    </w:p>
    <w:p w:rsidR="00C97F32" w:rsidRPr="00536B33" w:rsidRDefault="00C97F32" w:rsidP="00E702BD">
      <w:pPr>
        <w:pStyle w:val="DAFARE"/>
        <w:numPr>
          <w:ilvl w:val="0"/>
          <w:numId w:val="0"/>
        </w:numPr>
        <w:spacing w:before="60"/>
        <w:ind w:left="357"/>
        <w:jc w:val="center"/>
      </w:pPr>
      <w:hyperlink r:id="rId7" w:history="1">
        <w:r w:rsidRPr="00A373F2">
          <w:rPr>
            <w:rStyle w:val="Hyperlink"/>
            <w:b/>
            <w:bCs/>
            <w:sz w:val="36"/>
            <w:szCs w:val="36"/>
            <w:highlight w:val="yellow"/>
          </w:rPr>
          <w:t>prenotazioniesami.economia@unina.it</w:t>
        </w:r>
      </w:hyperlink>
    </w:p>
    <w:p w:rsidR="00C97F32" w:rsidRPr="00536B33" w:rsidRDefault="00C97F32" w:rsidP="00536B33">
      <w:pPr>
        <w:pStyle w:val="DAFARE"/>
        <w:rPr>
          <w:sz w:val="28"/>
          <w:szCs w:val="28"/>
        </w:rPr>
      </w:pPr>
      <w:r w:rsidRPr="00536B33">
        <w:rPr>
          <w:sz w:val="28"/>
          <w:szCs w:val="28"/>
        </w:rPr>
        <w:t xml:space="preserve">La </w:t>
      </w:r>
      <w:r>
        <w:rPr>
          <w:sz w:val="28"/>
          <w:szCs w:val="28"/>
        </w:rPr>
        <w:t>e</w:t>
      </w:r>
      <w:r w:rsidRPr="00536B33">
        <w:rPr>
          <w:sz w:val="28"/>
          <w:szCs w:val="28"/>
        </w:rPr>
        <w:t xml:space="preserve">mail di prenotazione deve essere inviata </w:t>
      </w:r>
      <w:r w:rsidRPr="00536B33">
        <w:rPr>
          <w:b/>
          <w:bCs/>
          <w:sz w:val="28"/>
          <w:szCs w:val="28"/>
          <w:u w:val="single"/>
        </w:rPr>
        <w:t>dal propri</w:t>
      </w:r>
      <w:r>
        <w:rPr>
          <w:b/>
          <w:bCs/>
          <w:sz w:val="28"/>
          <w:szCs w:val="28"/>
          <w:u w:val="single"/>
        </w:rPr>
        <w:t>o indirizzo di posta</w:t>
      </w:r>
      <w:r w:rsidRPr="00536B33">
        <w:rPr>
          <w:b/>
          <w:bCs/>
          <w:sz w:val="28"/>
          <w:szCs w:val="28"/>
          <w:u w:val="single"/>
        </w:rPr>
        <w:t xml:space="preserve"> istituzionale</w:t>
      </w:r>
      <w:r w:rsidRPr="00E702BD">
        <w:rPr>
          <w:b/>
          <w:bCs/>
          <w:sz w:val="28"/>
          <w:szCs w:val="28"/>
        </w:rPr>
        <w:t>.</w:t>
      </w:r>
      <w:r w:rsidRPr="00536B33">
        <w:rPr>
          <w:b/>
          <w:bCs/>
          <w:sz w:val="28"/>
          <w:szCs w:val="28"/>
          <w:u w:val="single"/>
        </w:rPr>
        <w:t xml:space="preserve"> </w:t>
      </w:r>
    </w:p>
    <w:p w:rsidR="00C97F32" w:rsidRPr="00D021BF" w:rsidRDefault="00C97F32" w:rsidP="00E702BD">
      <w:pPr>
        <w:pStyle w:val="ARGOMENTO"/>
        <w:tabs>
          <w:tab w:val="clear" w:pos="851"/>
          <w:tab w:val="left" w:pos="567"/>
        </w:tabs>
        <w:spacing w:before="0"/>
        <w:ind w:left="709" w:hanging="567"/>
      </w:pPr>
      <w:r w:rsidRPr="00D021BF">
        <w:t xml:space="preserve">Nell’ </w:t>
      </w:r>
      <w:r w:rsidRPr="00E033E8">
        <w:rPr>
          <w:b/>
          <w:bCs/>
        </w:rPr>
        <w:t>oggetto</w:t>
      </w:r>
      <w:r w:rsidRPr="00D021BF">
        <w:t xml:space="preserve"> della </w:t>
      </w:r>
      <w:r>
        <w:t>e</w:t>
      </w:r>
      <w:r w:rsidRPr="00D021BF">
        <w:t xml:space="preserve">mail va indicato: </w:t>
      </w:r>
    </w:p>
    <w:p w:rsidR="00C97F32" w:rsidRDefault="00C97F32" w:rsidP="00D15F74">
      <w:pPr>
        <w:pStyle w:val="ListParagraph"/>
        <w:tabs>
          <w:tab w:val="left" w:pos="567"/>
          <w:tab w:val="left" w:pos="851"/>
          <w:tab w:val="left" w:pos="993"/>
        </w:tabs>
        <w:spacing w:after="0"/>
        <w:ind w:left="1287" w:hanging="294"/>
        <w:rPr>
          <w:sz w:val="28"/>
          <w:szCs w:val="28"/>
        </w:rPr>
      </w:pPr>
      <w:r>
        <w:rPr>
          <w:sz w:val="28"/>
          <w:szCs w:val="28"/>
        </w:rPr>
        <w:t xml:space="preserve">prenotazione </w:t>
      </w:r>
      <w:r w:rsidRPr="00E702BD">
        <w:rPr>
          <w:i/>
          <w:iCs/>
          <w:color w:val="0070C0"/>
          <w:sz w:val="28"/>
          <w:szCs w:val="28"/>
        </w:rPr>
        <w:t>“ denominazione_insegnamento”</w:t>
      </w:r>
      <w:r w:rsidRPr="00C05948">
        <w:rPr>
          <w:sz w:val="28"/>
          <w:szCs w:val="28"/>
        </w:rPr>
        <w:t xml:space="preserve"> </w:t>
      </w:r>
      <w:r w:rsidRPr="00D02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del  </w:t>
      </w:r>
      <w:r w:rsidRPr="00E702BD">
        <w:rPr>
          <w:i/>
          <w:iCs/>
          <w:color w:val="0070C0"/>
          <w:sz w:val="28"/>
          <w:szCs w:val="28"/>
        </w:rPr>
        <w:t>data_esame</w:t>
      </w:r>
      <w:r w:rsidRPr="00FD2704">
        <w:rPr>
          <w:i/>
          <w:iCs/>
          <w:color w:val="00B0F0"/>
          <w:sz w:val="28"/>
          <w:szCs w:val="28"/>
        </w:rPr>
        <w:t xml:space="preserve"> </w:t>
      </w:r>
      <w:r>
        <w:rPr>
          <w:i/>
          <w:iCs/>
          <w:color w:val="00B0F0"/>
          <w:sz w:val="28"/>
          <w:szCs w:val="28"/>
        </w:rPr>
        <w:t xml:space="preserve">  </w:t>
      </w:r>
      <w:r w:rsidRPr="00D021BF">
        <w:rPr>
          <w:sz w:val="28"/>
          <w:szCs w:val="28"/>
        </w:rPr>
        <w:t xml:space="preserve">matricola </w:t>
      </w:r>
      <w:r w:rsidRPr="00E702BD">
        <w:rPr>
          <w:i/>
          <w:iCs/>
          <w:color w:val="0070C0"/>
          <w:sz w:val="28"/>
          <w:szCs w:val="28"/>
        </w:rPr>
        <w:t>….</w:t>
      </w:r>
    </w:p>
    <w:p w:rsidR="00C97F32" w:rsidRPr="00492A97" w:rsidRDefault="00C97F32" w:rsidP="00D15F74">
      <w:pPr>
        <w:tabs>
          <w:tab w:val="left" w:pos="567"/>
          <w:tab w:val="left" w:pos="851"/>
          <w:tab w:val="left" w:pos="993"/>
        </w:tabs>
        <w:ind w:left="851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(</w:t>
      </w:r>
      <w:r w:rsidRPr="00492A97">
        <w:rPr>
          <w:i/>
          <w:iCs/>
          <w:sz w:val="24"/>
          <w:szCs w:val="24"/>
        </w:rPr>
        <w:t>esempio:</w:t>
      </w:r>
      <w:r w:rsidRPr="00492A97">
        <w:rPr>
          <w:sz w:val="20"/>
          <w:szCs w:val="20"/>
        </w:rPr>
        <w:t xml:space="preserve">  </w:t>
      </w:r>
      <w:r w:rsidRPr="00492A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92A97">
        <w:rPr>
          <w:sz w:val="24"/>
          <w:szCs w:val="24"/>
        </w:rPr>
        <w:t>PRENOTAZIONE “SOCIOLOGIA GENERALE” del 13/07/2020 matr</w:t>
      </w:r>
      <w:r>
        <w:rPr>
          <w:sz w:val="24"/>
          <w:szCs w:val="24"/>
        </w:rPr>
        <w:t>i</w:t>
      </w:r>
      <w:r w:rsidRPr="00492A97">
        <w:rPr>
          <w:sz w:val="24"/>
          <w:szCs w:val="24"/>
        </w:rPr>
        <w:t>cola N22</w:t>
      </w:r>
      <w:r>
        <w:rPr>
          <w:sz w:val="24"/>
          <w:szCs w:val="24"/>
        </w:rPr>
        <w:t>….)</w:t>
      </w:r>
    </w:p>
    <w:p w:rsidR="00C97F32" w:rsidRDefault="00C97F32" w:rsidP="00E702BD">
      <w:pPr>
        <w:pStyle w:val="ARGOMENTO"/>
        <w:tabs>
          <w:tab w:val="clear" w:pos="851"/>
          <w:tab w:val="left" w:pos="567"/>
        </w:tabs>
        <w:spacing w:before="0"/>
        <w:ind w:left="709" w:hanging="567"/>
      </w:pPr>
      <w:r w:rsidRPr="00D021BF">
        <w:t xml:space="preserve">Nel </w:t>
      </w:r>
      <w:r w:rsidRPr="00E033E8">
        <w:rPr>
          <w:b/>
          <w:bCs/>
        </w:rPr>
        <w:t xml:space="preserve">testo </w:t>
      </w:r>
      <w:r w:rsidRPr="00882407">
        <w:t xml:space="preserve">della </w:t>
      </w:r>
      <w:r>
        <w:t>e</w:t>
      </w:r>
      <w:r w:rsidRPr="00882407">
        <w:t>mail</w:t>
      </w:r>
      <w:r w:rsidRPr="00D021BF">
        <w:t xml:space="preserve"> vanno indicati:</w:t>
      </w:r>
      <w:r w:rsidRPr="00D021BF">
        <w:br/>
      </w:r>
      <w:r>
        <w:t>C</w:t>
      </w:r>
      <w:r w:rsidRPr="00D021BF">
        <w:t>OGNOME</w:t>
      </w:r>
      <w:r>
        <w:t xml:space="preserve">: </w:t>
      </w:r>
      <w:r>
        <w:br/>
        <w:t>NOME:</w:t>
      </w:r>
      <w:r w:rsidRPr="00FA7FFD">
        <w:br/>
        <w:t>MATRICOLA</w:t>
      </w:r>
      <w:r>
        <w:t>:</w:t>
      </w:r>
      <w:r>
        <w:br/>
        <w:t>ESAME:</w:t>
      </w:r>
      <w:r>
        <w:br/>
        <w:t>DATA ESAME:</w:t>
      </w:r>
      <w:r>
        <w:br/>
        <w:t>DOCENTE:</w:t>
      </w:r>
    </w:p>
    <w:p w:rsidR="00C97F32" w:rsidRDefault="00C97F32" w:rsidP="00E702BD">
      <w:pPr>
        <w:pStyle w:val="ARGOMENTO"/>
        <w:numPr>
          <w:ilvl w:val="0"/>
          <w:numId w:val="0"/>
        </w:numPr>
        <w:tabs>
          <w:tab w:val="clear" w:pos="851"/>
          <w:tab w:val="left" w:pos="567"/>
        </w:tabs>
        <w:ind w:left="709"/>
      </w:pPr>
      <w:r>
        <w:t xml:space="preserve">MOTIVO dell’impossibilità di prenotare da segrepass: </w:t>
      </w:r>
    </w:p>
    <w:p w:rsidR="00C97F32" w:rsidRPr="00492A97" w:rsidRDefault="00C97F32" w:rsidP="00E702BD">
      <w:pPr>
        <w:tabs>
          <w:tab w:val="left" w:pos="567"/>
          <w:tab w:val="left" w:pos="851"/>
          <w:tab w:val="left" w:pos="993"/>
        </w:tabs>
        <w:spacing w:after="0"/>
        <w:ind w:left="851" w:firstLine="4252"/>
        <w:rPr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492A97">
        <w:rPr>
          <w:i/>
          <w:iCs/>
          <w:sz w:val="24"/>
          <w:szCs w:val="24"/>
        </w:rPr>
        <w:t>esempio:</w:t>
      </w:r>
      <w:r w:rsidRPr="00492A97">
        <w:rPr>
          <w:sz w:val="20"/>
          <w:szCs w:val="20"/>
        </w:rPr>
        <w:t xml:space="preserve">  </w:t>
      </w:r>
      <w:r w:rsidRPr="00492A97">
        <w:rPr>
          <w:sz w:val="24"/>
          <w:szCs w:val="24"/>
        </w:rPr>
        <w:t xml:space="preserve"> </w:t>
      </w:r>
      <w:r>
        <w:rPr>
          <w:sz w:val="24"/>
          <w:szCs w:val="24"/>
        </w:rPr>
        <w:t>“ ESAME A SCELTA LIBERA DEL 1° ANNO” )</w:t>
      </w:r>
    </w:p>
    <w:p w:rsidR="00C97F32" w:rsidRDefault="00C97F32" w:rsidP="00E702BD">
      <w:pPr>
        <w:pStyle w:val="ARGOMENTO"/>
        <w:tabs>
          <w:tab w:val="clear" w:pos="851"/>
          <w:tab w:val="left" w:pos="567"/>
        </w:tabs>
        <w:spacing w:before="60"/>
        <w:ind w:left="709" w:hanging="567"/>
      </w:pPr>
      <w:r>
        <w:t>Prima di procedere alla richiesta di prenotazione dell’insegnamento “a scelta libera” lo studente è invitato a verificare sul regolamento del proprio corso di laurea se l’insegnamento è coerente con il proprio percorso formativo.</w:t>
      </w:r>
    </w:p>
    <w:p w:rsidR="00C97F32" w:rsidRPr="00E702BD" w:rsidRDefault="00C97F32" w:rsidP="00E702BD">
      <w:pPr>
        <w:pStyle w:val="ARGOMENTO"/>
        <w:numPr>
          <w:ilvl w:val="0"/>
          <w:numId w:val="0"/>
        </w:numPr>
        <w:tabs>
          <w:tab w:val="clear" w:pos="851"/>
          <w:tab w:val="left" w:pos="567"/>
        </w:tabs>
        <w:ind w:left="709"/>
        <w:rPr>
          <w:sz w:val="12"/>
          <w:szCs w:val="12"/>
        </w:rPr>
      </w:pPr>
    </w:p>
    <w:p w:rsidR="00C97F32" w:rsidRPr="00E702BD" w:rsidRDefault="00C97F32" w:rsidP="00E702BD">
      <w:pPr>
        <w:pStyle w:val="DAFARE"/>
        <w:spacing w:after="120"/>
        <w:ind w:left="357" w:hanging="357"/>
        <w:jc w:val="center"/>
        <w:rPr>
          <w:b/>
          <w:bCs/>
          <w:sz w:val="40"/>
          <w:szCs w:val="40"/>
        </w:rPr>
      </w:pPr>
      <w:r w:rsidRPr="00E702BD">
        <w:rPr>
          <w:b/>
          <w:bCs/>
          <w:sz w:val="40"/>
          <w:szCs w:val="40"/>
        </w:rPr>
        <w:t>ULTERIORI INDICAZIONI</w:t>
      </w:r>
    </w:p>
    <w:p w:rsidR="00C97F32" w:rsidRDefault="00C97F32" w:rsidP="00E702BD">
      <w:pPr>
        <w:pStyle w:val="ARGOMENTO"/>
        <w:spacing w:before="0"/>
        <w:ind w:left="709" w:hanging="567"/>
      </w:pPr>
      <w:r w:rsidRPr="00306A1E">
        <w:rPr>
          <w:color w:val="FF0000"/>
        </w:rPr>
        <w:t>È necessario utilizzare esclusivamente la propria email</w:t>
      </w:r>
      <w:r w:rsidRPr="00306A1E">
        <w:rPr>
          <w:b/>
          <w:bCs/>
          <w:color w:val="FF0000"/>
        </w:rPr>
        <w:t xml:space="preserve"> istituzionale</w:t>
      </w:r>
      <w:r>
        <w:t>.</w:t>
      </w:r>
      <w:r>
        <w:br/>
        <w:t xml:space="preserve">In casi eccezionali di malfunzionamento della casella di posta istituzionale occorre segnalare il problema a </w:t>
      </w:r>
      <w:hyperlink r:id="rId8" w:history="1">
        <w:r w:rsidRPr="00054A68">
          <w:rPr>
            <w:rStyle w:val="Hyperlink"/>
          </w:rPr>
          <w:t>contactcenter@unina.it</w:t>
        </w:r>
      </w:hyperlink>
      <w:r>
        <w:t xml:space="preserve"> e poi, se la prenotazione è in scadenza, mandare la prenotazione da un indirizzo email personale, </w:t>
      </w:r>
      <w:r w:rsidRPr="005E5AB2">
        <w:rPr>
          <w:b/>
          <w:bCs/>
        </w:rPr>
        <w:t>allegando un documento di riconoscimento.</w:t>
      </w:r>
      <w:r>
        <w:t xml:space="preserve"> </w:t>
      </w:r>
      <w:r>
        <w:br/>
        <w:t xml:space="preserve">Le mail inviate da indirizzi non istituzionali rischiano di essere riconosciute come </w:t>
      </w:r>
      <w:r w:rsidRPr="00703ABB">
        <w:rPr>
          <w:b/>
          <w:bCs/>
        </w:rPr>
        <w:t>spam</w:t>
      </w:r>
      <w:r>
        <w:t>, per cui si tratta di una soluzione non sicura che va utilizzata, come già detto, solo in casi eccezionali.</w:t>
      </w:r>
    </w:p>
    <w:p w:rsidR="00C97F32" w:rsidRPr="00E702BD" w:rsidRDefault="00C97F32" w:rsidP="00E702BD">
      <w:pPr>
        <w:pStyle w:val="ARGOMENTO"/>
        <w:numPr>
          <w:ilvl w:val="0"/>
          <w:numId w:val="0"/>
        </w:numPr>
        <w:spacing w:before="0"/>
        <w:ind w:left="142"/>
        <w:rPr>
          <w:sz w:val="12"/>
          <w:szCs w:val="12"/>
        </w:rPr>
      </w:pPr>
    </w:p>
    <w:p w:rsidR="00C97F32" w:rsidRDefault="00C97F32" w:rsidP="007F6A98">
      <w:pPr>
        <w:pStyle w:val="ARGOMENTO"/>
        <w:ind w:left="709" w:hanging="567"/>
      </w:pPr>
      <w:r w:rsidRPr="00373FE8">
        <w:rPr>
          <w:b/>
          <w:bCs/>
          <w:color w:val="FF0000"/>
        </w:rPr>
        <w:t>PERIODO DI PRENOTAZIONE</w:t>
      </w:r>
      <w:r>
        <w:t>: le prenotazioni vanno effettuate esclusivamente durante il periodo previsto, ovvero</w:t>
      </w:r>
      <w:r w:rsidRPr="00703ABB">
        <w:rPr>
          <w:b/>
          <w:bCs/>
        </w:rPr>
        <w:t xml:space="preserve"> tra </w:t>
      </w:r>
      <w:r>
        <w:rPr>
          <w:b/>
          <w:bCs/>
        </w:rPr>
        <w:t>21</w:t>
      </w:r>
      <w:r w:rsidRPr="00703ABB">
        <w:rPr>
          <w:b/>
          <w:bCs/>
        </w:rPr>
        <w:t xml:space="preserve"> e </w:t>
      </w:r>
      <w:r>
        <w:rPr>
          <w:b/>
          <w:bCs/>
        </w:rPr>
        <w:t>7</w:t>
      </w:r>
      <w:r w:rsidRPr="00703ABB">
        <w:rPr>
          <w:b/>
          <w:bCs/>
        </w:rPr>
        <w:t xml:space="preserve"> giorni prima della data indicata sul calendario degli esami</w:t>
      </w:r>
      <w:r>
        <w:t xml:space="preserve"> pubblicato sui siti dei Dipartimenti:</w:t>
      </w:r>
    </w:p>
    <w:p w:rsidR="00C97F32" w:rsidRPr="00E702BD" w:rsidRDefault="00C97F32" w:rsidP="00E702BD">
      <w:pPr>
        <w:pStyle w:val="ARGOMENTO"/>
        <w:numPr>
          <w:ilvl w:val="0"/>
          <w:numId w:val="0"/>
        </w:numPr>
        <w:ind w:left="1440"/>
        <w:rPr>
          <w:rStyle w:val="Hyperlink"/>
        </w:rPr>
      </w:pPr>
      <w:r w:rsidRPr="00E702BD">
        <w:rPr>
          <w:rStyle w:val="Hyperlink"/>
        </w:rPr>
        <w:t>http://www.demi.unina.it/didattica/calendario-degli-esami</w:t>
      </w:r>
    </w:p>
    <w:p w:rsidR="00C97F32" w:rsidRDefault="00C97F32" w:rsidP="00703ABB">
      <w:pPr>
        <w:pStyle w:val="ARGOMENTO"/>
        <w:numPr>
          <w:ilvl w:val="0"/>
          <w:numId w:val="0"/>
        </w:numPr>
        <w:ind w:left="1440"/>
      </w:pPr>
      <w:hyperlink r:id="rId9" w:history="1">
        <w:r>
          <w:rPr>
            <w:rStyle w:val="Hyperlink"/>
          </w:rPr>
          <w:t>http://www.dises.unina.it/didattica/calendario-degli-esami</w:t>
        </w:r>
      </w:hyperlink>
    </w:p>
    <w:p w:rsidR="00C97F32" w:rsidRDefault="00C97F32" w:rsidP="0045308E">
      <w:pPr>
        <w:pStyle w:val="ARGOMENTO"/>
        <w:numPr>
          <w:ilvl w:val="0"/>
          <w:numId w:val="0"/>
        </w:numPr>
        <w:ind w:left="851" w:hanging="142"/>
      </w:pPr>
      <w:r>
        <w:rPr>
          <w:b/>
          <w:bCs/>
          <w:u w:val="single"/>
        </w:rPr>
        <w:t>Non saranno prese in considerazione r</w:t>
      </w:r>
      <w:r w:rsidRPr="005540B3">
        <w:rPr>
          <w:b/>
          <w:bCs/>
          <w:u w:val="single"/>
        </w:rPr>
        <w:t xml:space="preserve">ichieste di prenotazione </w:t>
      </w:r>
      <w:r>
        <w:rPr>
          <w:b/>
          <w:bCs/>
          <w:u w:val="single"/>
        </w:rPr>
        <w:t xml:space="preserve">pervenute </w:t>
      </w:r>
      <w:r w:rsidRPr="005540B3">
        <w:rPr>
          <w:b/>
          <w:bCs/>
          <w:u w:val="single"/>
        </w:rPr>
        <w:t>dopo la scadenza</w:t>
      </w:r>
      <w:r>
        <w:t>.</w:t>
      </w:r>
    </w:p>
    <w:p w:rsidR="00C97F32" w:rsidRPr="00E702BD" w:rsidRDefault="00C97F32" w:rsidP="00E702BD">
      <w:pPr>
        <w:pStyle w:val="ARGOMENTO"/>
        <w:numPr>
          <w:ilvl w:val="0"/>
          <w:numId w:val="0"/>
        </w:numPr>
        <w:rPr>
          <w:sz w:val="16"/>
          <w:szCs w:val="16"/>
        </w:rPr>
      </w:pPr>
    </w:p>
    <w:p w:rsidR="00C97F32" w:rsidRDefault="00C97F32" w:rsidP="00E702BD">
      <w:pPr>
        <w:pStyle w:val="ARGOMENTO"/>
        <w:tabs>
          <w:tab w:val="clear" w:pos="851"/>
          <w:tab w:val="left" w:pos="567"/>
        </w:tabs>
        <w:ind w:left="709" w:hanging="567"/>
      </w:pPr>
      <w:r>
        <w:t xml:space="preserve">Per gli esami previsti in calendario </w:t>
      </w:r>
      <w:r w:rsidRPr="00531FC6">
        <w:rPr>
          <w:b/>
          <w:bCs/>
        </w:rPr>
        <w:t xml:space="preserve">dal 1 </w:t>
      </w:r>
      <w:r w:rsidRPr="6EB3C35E">
        <w:rPr>
          <w:b/>
          <w:bCs/>
        </w:rPr>
        <w:t>all’11</w:t>
      </w:r>
      <w:r w:rsidRPr="00531FC6">
        <w:rPr>
          <w:b/>
          <w:bCs/>
        </w:rPr>
        <w:t xml:space="preserve"> settembre 2020</w:t>
      </w:r>
      <w:r>
        <w:t xml:space="preserve"> le prenotazioni si ritengono già aperte.</w:t>
      </w:r>
    </w:p>
    <w:p w:rsidR="00C97F32" w:rsidRPr="00E702BD" w:rsidRDefault="00C97F32" w:rsidP="00E702BD">
      <w:pPr>
        <w:pStyle w:val="ARGOMENTO"/>
        <w:numPr>
          <w:ilvl w:val="0"/>
          <w:numId w:val="0"/>
        </w:numPr>
        <w:tabs>
          <w:tab w:val="clear" w:pos="851"/>
          <w:tab w:val="left" w:pos="567"/>
        </w:tabs>
        <w:ind w:left="709"/>
        <w:rPr>
          <w:sz w:val="12"/>
          <w:szCs w:val="12"/>
        </w:rPr>
      </w:pPr>
    </w:p>
    <w:p w:rsidR="00C97F32" w:rsidRPr="00E702BD" w:rsidRDefault="00C97F32" w:rsidP="00E702BD">
      <w:pPr>
        <w:pStyle w:val="ARGOMENTO"/>
        <w:tabs>
          <w:tab w:val="clear" w:pos="851"/>
          <w:tab w:val="left" w:pos="567"/>
        </w:tabs>
        <w:ind w:left="709" w:hanging="567"/>
      </w:pPr>
      <w:r>
        <w:t xml:space="preserve">Si invitano gli studenti a inviare le email nei normali orari di apertura dello sportello </w:t>
      </w:r>
    </w:p>
    <w:p w:rsidR="00C97F32" w:rsidRPr="00E702BD" w:rsidRDefault="00C97F32" w:rsidP="00E702BD">
      <w:pPr>
        <w:pStyle w:val="ARGOMENTO"/>
        <w:numPr>
          <w:ilvl w:val="0"/>
          <w:numId w:val="0"/>
        </w:numPr>
        <w:ind w:left="993"/>
        <w:rPr>
          <w:sz w:val="4"/>
          <w:szCs w:val="4"/>
        </w:rPr>
      </w:pPr>
      <w:r>
        <w:t>della segreteria (LUN/MER/VEN dalle 8.00 alle 14.30 e MAR/GIO dalle 8.00 alle 17.00) evitando il sabato, i giorni festivi e il periodo di chiusura dell’Ateneo (</w:t>
      </w:r>
      <w:r w:rsidRPr="00531FC6">
        <w:rPr>
          <w:b/>
          <w:bCs/>
          <w:u w:val="single"/>
        </w:rPr>
        <w:t>dal 10 al 23 agosto</w:t>
      </w:r>
      <w:r w:rsidRPr="00C61C1D">
        <w:rPr>
          <w:b/>
          <w:bCs/>
          <w:u w:val="single"/>
        </w:rPr>
        <w:t xml:space="preserve"> 2020</w:t>
      </w:r>
      <w:r>
        <w:rPr>
          <w:b/>
          <w:bCs/>
          <w:u w:val="single"/>
        </w:rPr>
        <w:t>)</w:t>
      </w:r>
      <w:r>
        <w:t>.</w:t>
      </w:r>
    </w:p>
    <w:p w:rsidR="00C97F32" w:rsidRPr="00E702BD" w:rsidRDefault="00C97F32" w:rsidP="00E702BD">
      <w:pPr>
        <w:pStyle w:val="ARGOMENTO"/>
        <w:numPr>
          <w:ilvl w:val="0"/>
          <w:numId w:val="0"/>
        </w:numPr>
        <w:ind w:left="1080"/>
        <w:rPr>
          <w:sz w:val="12"/>
          <w:szCs w:val="12"/>
        </w:rPr>
      </w:pPr>
    </w:p>
    <w:p w:rsidR="00C97F32" w:rsidRPr="00980808" w:rsidRDefault="00C97F32" w:rsidP="00980808">
      <w:pPr>
        <w:pStyle w:val="ARGOMENTO"/>
        <w:numPr>
          <w:ilvl w:val="0"/>
          <w:numId w:val="0"/>
        </w:numPr>
        <w:ind w:left="1440" w:hanging="360"/>
        <w:rPr>
          <w:sz w:val="4"/>
          <w:szCs w:val="4"/>
        </w:rPr>
      </w:pPr>
    </w:p>
    <w:p w:rsidR="00C97F32" w:rsidRPr="008C4EC6" w:rsidRDefault="00C97F32" w:rsidP="00AA1FB5">
      <w:pPr>
        <w:pStyle w:val="ARGOMENTO"/>
        <w:ind w:left="709" w:hanging="567"/>
      </w:pPr>
      <w:r>
        <w:t xml:space="preserve">A tutte le email ricevute nei tempi previsti </w:t>
      </w:r>
      <w:r w:rsidRPr="00895466">
        <w:rPr>
          <w:b/>
          <w:bCs/>
          <w:color w:val="FF0000"/>
        </w:rPr>
        <w:t>verrà inviata risposta</w:t>
      </w:r>
      <w:r>
        <w:t xml:space="preserve"> per confermare la regolarità della prenotazione o per segnalare eventuali problemi.</w:t>
      </w:r>
      <w:r>
        <w:br/>
      </w:r>
      <w:r w:rsidRPr="00895466">
        <w:rPr>
          <w:b/>
          <w:bCs/>
        </w:rPr>
        <w:t>I tempi di attesa della risposta possono essere variabili</w:t>
      </w:r>
      <w:r>
        <w:t xml:space="preserve">, in base al periodo e al numero di email ricevute. </w:t>
      </w:r>
      <w:r>
        <w:br/>
        <w:t xml:space="preserve">Gli studenti sono invitati a </w:t>
      </w:r>
      <w:r w:rsidRPr="00D3356B">
        <w:rPr>
          <w:b/>
          <w:bCs/>
        </w:rPr>
        <w:t>non procedere a invii multipli</w:t>
      </w:r>
      <w:r>
        <w:rPr>
          <w:b/>
          <w:bCs/>
        </w:rPr>
        <w:t xml:space="preserve"> e a non inoltrare la richiesta ad altri indirizzi.</w:t>
      </w:r>
    </w:p>
    <w:p w:rsidR="00C97F32" w:rsidRPr="00CC7DED" w:rsidRDefault="00C97F32" w:rsidP="00CC7DED"/>
    <w:sectPr w:rsidR="00C97F32" w:rsidRPr="00CC7DED" w:rsidSect="00015FEC">
      <w:footerReference w:type="default" r:id="rId10"/>
      <w:pgSz w:w="11906" w:h="16838"/>
      <w:pgMar w:top="284" w:right="707" w:bottom="284" w:left="567" w:header="708" w:footer="4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F32" w:rsidRDefault="00C97F32" w:rsidP="00464E46">
      <w:pPr>
        <w:spacing w:after="0" w:line="240" w:lineRule="auto"/>
      </w:pPr>
      <w:r>
        <w:separator/>
      </w:r>
    </w:p>
  </w:endnote>
  <w:endnote w:type="continuationSeparator" w:id="0">
    <w:p w:rsidR="00C97F32" w:rsidRDefault="00C97F32" w:rsidP="00464E46">
      <w:pPr>
        <w:spacing w:after="0" w:line="240" w:lineRule="auto"/>
      </w:pPr>
      <w:r>
        <w:continuationSeparator/>
      </w:r>
    </w:p>
  </w:endnote>
  <w:endnote w:type="continuationNotice" w:id="1">
    <w:p w:rsidR="00C97F32" w:rsidRDefault="00C97F3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32" w:rsidRDefault="00C97F32" w:rsidP="00E702BD">
    <w:pPr>
      <w:pStyle w:val="Footer"/>
      <w:jc w:val="center"/>
    </w:pPr>
    <w:r>
      <w:t>Ultimo aggiornamento: 27/07/2020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F32" w:rsidRDefault="00C97F32" w:rsidP="00464E46">
      <w:pPr>
        <w:spacing w:after="0" w:line="240" w:lineRule="auto"/>
      </w:pPr>
      <w:r>
        <w:separator/>
      </w:r>
    </w:p>
  </w:footnote>
  <w:footnote w:type="continuationSeparator" w:id="0">
    <w:p w:rsidR="00C97F32" w:rsidRDefault="00C97F32" w:rsidP="00464E46">
      <w:pPr>
        <w:spacing w:after="0" w:line="240" w:lineRule="auto"/>
      </w:pPr>
      <w:r>
        <w:continuationSeparator/>
      </w:r>
    </w:p>
  </w:footnote>
  <w:footnote w:type="continuationNotice" w:id="1">
    <w:p w:rsidR="00C97F32" w:rsidRDefault="00C97F3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FE9"/>
    <w:multiLevelType w:val="hybridMultilevel"/>
    <w:tmpl w:val="3F027D7C"/>
    <w:lvl w:ilvl="0" w:tplc="E3C6ADAC">
      <w:start w:val="1"/>
      <w:numFmt w:val="bullet"/>
      <w:pStyle w:val="DAFARE"/>
      <w:lvlText w:val=""/>
      <w:lvlJc w:val="left"/>
      <w:pPr>
        <w:ind w:left="16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0000"/>
        <w:sz w:val="28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BB13C5"/>
    <w:multiLevelType w:val="hybridMultilevel"/>
    <w:tmpl w:val="297AAAB8"/>
    <w:lvl w:ilvl="0" w:tplc="320449D0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b/>
        <w:i w:val="0"/>
        <w:color w:val="FF00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C2E63"/>
    <w:multiLevelType w:val="hybridMultilevel"/>
    <w:tmpl w:val="7A8A6F42"/>
    <w:lvl w:ilvl="0" w:tplc="2AF20F9A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D92CE4"/>
    <w:multiLevelType w:val="hybridMultilevel"/>
    <w:tmpl w:val="D32A7268"/>
    <w:lvl w:ilvl="0" w:tplc="D5AA6154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0000FF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9DD138E"/>
    <w:multiLevelType w:val="hybridMultilevel"/>
    <w:tmpl w:val="92DA2BB4"/>
    <w:lvl w:ilvl="0" w:tplc="112C2204">
      <w:numFmt w:val="bullet"/>
      <w:pStyle w:val="note"/>
      <w:lvlText w:val="-"/>
      <w:lvlJc w:val="left"/>
      <w:pPr>
        <w:ind w:left="1287" w:hanging="360"/>
      </w:pPr>
      <w:rPr>
        <w:rFonts w:ascii="Calibri" w:eastAsia="Times New Roman" w:hAnsi="Calibri" w:hint="default"/>
        <w:color w:val="000000"/>
        <w:sz w:val="23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4B80B1C"/>
    <w:multiLevelType w:val="hybridMultilevel"/>
    <w:tmpl w:val="A2D407A4"/>
    <w:lvl w:ilvl="0" w:tplc="64660C80">
      <w:start w:val="1"/>
      <w:numFmt w:val="bullet"/>
      <w:pStyle w:val="ARGOMENTO"/>
      <w:lvlText w:val=""/>
      <w:lvlJc w:val="left"/>
      <w:pPr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3366FF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</w:num>
  <w:num w:numId="11">
    <w:abstractNumId w:val="2"/>
  </w:num>
  <w:num w:numId="12">
    <w:abstractNumId w:val="0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CE4"/>
    <w:rsid w:val="00000F8C"/>
    <w:rsid w:val="000101AC"/>
    <w:rsid w:val="00015140"/>
    <w:rsid w:val="00015FEC"/>
    <w:rsid w:val="000311AF"/>
    <w:rsid w:val="000524DC"/>
    <w:rsid w:val="000526FB"/>
    <w:rsid w:val="000546C8"/>
    <w:rsid w:val="00054A68"/>
    <w:rsid w:val="0006122C"/>
    <w:rsid w:val="0006175A"/>
    <w:rsid w:val="000716AB"/>
    <w:rsid w:val="00073293"/>
    <w:rsid w:val="00075479"/>
    <w:rsid w:val="00092C69"/>
    <w:rsid w:val="000A16FB"/>
    <w:rsid w:val="000B0CF9"/>
    <w:rsid w:val="000B0E17"/>
    <w:rsid w:val="000B4276"/>
    <w:rsid w:val="000B4A90"/>
    <w:rsid w:val="000D198A"/>
    <w:rsid w:val="000E7A5C"/>
    <w:rsid w:val="000F3A4F"/>
    <w:rsid w:val="00105390"/>
    <w:rsid w:val="00107654"/>
    <w:rsid w:val="00107C0C"/>
    <w:rsid w:val="0011546E"/>
    <w:rsid w:val="00133F44"/>
    <w:rsid w:val="0013561B"/>
    <w:rsid w:val="00140EDC"/>
    <w:rsid w:val="00150D76"/>
    <w:rsid w:val="00155C22"/>
    <w:rsid w:val="00164381"/>
    <w:rsid w:val="00176B98"/>
    <w:rsid w:val="00183F22"/>
    <w:rsid w:val="0018695F"/>
    <w:rsid w:val="00195038"/>
    <w:rsid w:val="001A28AB"/>
    <w:rsid w:val="001B15EB"/>
    <w:rsid w:val="001B236B"/>
    <w:rsid w:val="001B33D6"/>
    <w:rsid w:val="001C3AE5"/>
    <w:rsid w:val="001D3A34"/>
    <w:rsid w:val="001D7058"/>
    <w:rsid w:val="001F2D19"/>
    <w:rsid w:val="00205611"/>
    <w:rsid w:val="00225BC1"/>
    <w:rsid w:val="00242682"/>
    <w:rsid w:val="002477FB"/>
    <w:rsid w:val="00250E13"/>
    <w:rsid w:val="00252C71"/>
    <w:rsid w:val="002572CB"/>
    <w:rsid w:val="002574BB"/>
    <w:rsid w:val="00263255"/>
    <w:rsid w:val="002634F0"/>
    <w:rsid w:val="002646BD"/>
    <w:rsid w:val="00267857"/>
    <w:rsid w:val="002768D7"/>
    <w:rsid w:val="0028409E"/>
    <w:rsid w:val="002851F8"/>
    <w:rsid w:val="002864EF"/>
    <w:rsid w:val="002A08E7"/>
    <w:rsid w:val="002A6D6E"/>
    <w:rsid w:val="002A7CD9"/>
    <w:rsid w:val="002B1C7C"/>
    <w:rsid w:val="002C21C3"/>
    <w:rsid w:val="002C44A8"/>
    <w:rsid w:val="002C5E56"/>
    <w:rsid w:val="002C65AA"/>
    <w:rsid w:val="002D5FA1"/>
    <w:rsid w:val="002D659C"/>
    <w:rsid w:val="002E170F"/>
    <w:rsid w:val="002E78B7"/>
    <w:rsid w:val="002F142B"/>
    <w:rsid w:val="002F6789"/>
    <w:rsid w:val="00301490"/>
    <w:rsid w:val="00306A1E"/>
    <w:rsid w:val="0031131C"/>
    <w:rsid w:val="00313845"/>
    <w:rsid w:val="00322C56"/>
    <w:rsid w:val="00335582"/>
    <w:rsid w:val="0033594F"/>
    <w:rsid w:val="00345115"/>
    <w:rsid w:val="00372736"/>
    <w:rsid w:val="00373FE8"/>
    <w:rsid w:val="00375B48"/>
    <w:rsid w:val="00397E0E"/>
    <w:rsid w:val="003A2A08"/>
    <w:rsid w:val="003B1990"/>
    <w:rsid w:val="003B298D"/>
    <w:rsid w:val="003B5A4A"/>
    <w:rsid w:val="003C4E88"/>
    <w:rsid w:val="003D24AC"/>
    <w:rsid w:val="003D4BF0"/>
    <w:rsid w:val="003E188F"/>
    <w:rsid w:val="003E64AA"/>
    <w:rsid w:val="003F1A94"/>
    <w:rsid w:val="003F3F44"/>
    <w:rsid w:val="00402DC1"/>
    <w:rsid w:val="00403DA8"/>
    <w:rsid w:val="004073A8"/>
    <w:rsid w:val="004254A0"/>
    <w:rsid w:val="004305B0"/>
    <w:rsid w:val="00434D61"/>
    <w:rsid w:val="004376C6"/>
    <w:rsid w:val="004407CA"/>
    <w:rsid w:val="0045308E"/>
    <w:rsid w:val="004546F7"/>
    <w:rsid w:val="00463F39"/>
    <w:rsid w:val="00464E46"/>
    <w:rsid w:val="00471E19"/>
    <w:rsid w:val="0048114D"/>
    <w:rsid w:val="00481774"/>
    <w:rsid w:val="00483FB3"/>
    <w:rsid w:val="00492A97"/>
    <w:rsid w:val="004954BB"/>
    <w:rsid w:val="004A5A23"/>
    <w:rsid w:val="004A6795"/>
    <w:rsid w:val="004B0722"/>
    <w:rsid w:val="004B4F06"/>
    <w:rsid w:val="004D0AFE"/>
    <w:rsid w:val="004D0CEF"/>
    <w:rsid w:val="004D310F"/>
    <w:rsid w:val="004E6285"/>
    <w:rsid w:val="004E77A1"/>
    <w:rsid w:val="0050055D"/>
    <w:rsid w:val="0050335D"/>
    <w:rsid w:val="005112A2"/>
    <w:rsid w:val="00511B4E"/>
    <w:rsid w:val="00524DE7"/>
    <w:rsid w:val="00531FC6"/>
    <w:rsid w:val="0053210C"/>
    <w:rsid w:val="00536B33"/>
    <w:rsid w:val="00541893"/>
    <w:rsid w:val="00553250"/>
    <w:rsid w:val="005540B3"/>
    <w:rsid w:val="00556F67"/>
    <w:rsid w:val="005603BD"/>
    <w:rsid w:val="00560881"/>
    <w:rsid w:val="005635A9"/>
    <w:rsid w:val="0056561F"/>
    <w:rsid w:val="00566B1A"/>
    <w:rsid w:val="00566CC2"/>
    <w:rsid w:val="00574884"/>
    <w:rsid w:val="00581721"/>
    <w:rsid w:val="00581D0D"/>
    <w:rsid w:val="0059611C"/>
    <w:rsid w:val="00597941"/>
    <w:rsid w:val="005D6FA3"/>
    <w:rsid w:val="005E2057"/>
    <w:rsid w:val="005E3022"/>
    <w:rsid w:val="005E5AB2"/>
    <w:rsid w:val="005F059F"/>
    <w:rsid w:val="005F3129"/>
    <w:rsid w:val="005F6EAF"/>
    <w:rsid w:val="005F7588"/>
    <w:rsid w:val="006052A3"/>
    <w:rsid w:val="0061157A"/>
    <w:rsid w:val="006115FB"/>
    <w:rsid w:val="00611A8B"/>
    <w:rsid w:val="00613AA4"/>
    <w:rsid w:val="00614D37"/>
    <w:rsid w:val="00627D48"/>
    <w:rsid w:val="00632FB9"/>
    <w:rsid w:val="006406DC"/>
    <w:rsid w:val="006508AC"/>
    <w:rsid w:val="00680AC7"/>
    <w:rsid w:val="006867EC"/>
    <w:rsid w:val="00693BE5"/>
    <w:rsid w:val="006946D9"/>
    <w:rsid w:val="006B270D"/>
    <w:rsid w:val="006B614A"/>
    <w:rsid w:val="006B7A25"/>
    <w:rsid w:val="006C31FE"/>
    <w:rsid w:val="006C6254"/>
    <w:rsid w:val="006D2E19"/>
    <w:rsid w:val="006D4D1E"/>
    <w:rsid w:val="006D689E"/>
    <w:rsid w:val="00700FBC"/>
    <w:rsid w:val="00703ABB"/>
    <w:rsid w:val="00716F4C"/>
    <w:rsid w:val="00735EA1"/>
    <w:rsid w:val="00736FA4"/>
    <w:rsid w:val="00741684"/>
    <w:rsid w:val="00742868"/>
    <w:rsid w:val="00744900"/>
    <w:rsid w:val="007538EF"/>
    <w:rsid w:val="00755E43"/>
    <w:rsid w:val="0075769C"/>
    <w:rsid w:val="00791D25"/>
    <w:rsid w:val="00796515"/>
    <w:rsid w:val="00797ECA"/>
    <w:rsid w:val="007A0460"/>
    <w:rsid w:val="007C5CE5"/>
    <w:rsid w:val="007C6DCD"/>
    <w:rsid w:val="007C780E"/>
    <w:rsid w:val="007D1CB7"/>
    <w:rsid w:val="007D533F"/>
    <w:rsid w:val="007D5DA7"/>
    <w:rsid w:val="007E34B8"/>
    <w:rsid w:val="007E5A54"/>
    <w:rsid w:val="007E689E"/>
    <w:rsid w:val="007F09A4"/>
    <w:rsid w:val="007F505F"/>
    <w:rsid w:val="007F6A98"/>
    <w:rsid w:val="007F7266"/>
    <w:rsid w:val="00801CE5"/>
    <w:rsid w:val="00805194"/>
    <w:rsid w:val="008077AD"/>
    <w:rsid w:val="0081261B"/>
    <w:rsid w:val="008268C9"/>
    <w:rsid w:val="0083562A"/>
    <w:rsid w:val="008446D0"/>
    <w:rsid w:val="0084668B"/>
    <w:rsid w:val="00847D4A"/>
    <w:rsid w:val="00853E23"/>
    <w:rsid w:val="008552F6"/>
    <w:rsid w:val="00855524"/>
    <w:rsid w:val="0087127A"/>
    <w:rsid w:val="00871F75"/>
    <w:rsid w:val="00872A84"/>
    <w:rsid w:val="0087372E"/>
    <w:rsid w:val="00882407"/>
    <w:rsid w:val="00886A0C"/>
    <w:rsid w:val="00887CF3"/>
    <w:rsid w:val="00895466"/>
    <w:rsid w:val="00895E63"/>
    <w:rsid w:val="008A50C8"/>
    <w:rsid w:val="008B3D39"/>
    <w:rsid w:val="008C12E5"/>
    <w:rsid w:val="008C3A9B"/>
    <w:rsid w:val="008C4EC6"/>
    <w:rsid w:val="008E4961"/>
    <w:rsid w:val="008F2C47"/>
    <w:rsid w:val="008F3439"/>
    <w:rsid w:val="00904700"/>
    <w:rsid w:val="00916B32"/>
    <w:rsid w:val="00916C86"/>
    <w:rsid w:val="0093140A"/>
    <w:rsid w:val="00932303"/>
    <w:rsid w:val="0094527B"/>
    <w:rsid w:val="00945F2E"/>
    <w:rsid w:val="00947FC4"/>
    <w:rsid w:val="00961D07"/>
    <w:rsid w:val="0097021D"/>
    <w:rsid w:val="00970C46"/>
    <w:rsid w:val="00970C5E"/>
    <w:rsid w:val="0097286A"/>
    <w:rsid w:val="00980808"/>
    <w:rsid w:val="0098121F"/>
    <w:rsid w:val="009821A0"/>
    <w:rsid w:val="009868B5"/>
    <w:rsid w:val="00995364"/>
    <w:rsid w:val="009A1996"/>
    <w:rsid w:val="009A331E"/>
    <w:rsid w:val="009B6C46"/>
    <w:rsid w:val="009C4B4A"/>
    <w:rsid w:val="009C6CA5"/>
    <w:rsid w:val="009D0910"/>
    <w:rsid w:val="009D2B9C"/>
    <w:rsid w:val="009E3A08"/>
    <w:rsid w:val="009E51CE"/>
    <w:rsid w:val="009E5E97"/>
    <w:rsid w:val="009F6536"/>
    <w:rsid w:val="00A01746"/>
    <w:rsid w:val="00A07406"/>
    <w:rsid w:val="00A14F10"/>
    <w:rsid w:val="00A15528"/>
    <w:rsid w:val="00A16158"/>
    <w:rsid w:val="00A23881"/>
    <w:rsid w:val="00A24897"/>
    <w:rsid w:val="00A26FF1"/>
    <w:rsid w:val="00A30DFD"/>
    <w:rsid w:val="00A31195"/>
    <w:rsid w:val="00A3468C"/>
    <w:rsid w:val="00A35418"/>
    <w:rsid w:val="00A373F2"/>
    <w:rsid w:val="00A440A5"/>
    <w:rsid w:val="00A462C1"/>
    <w:rsid w:val="00A47D01"/>
    <w:rsid w:val="00A528EF"/>
    <w:rsid w:val="00A575BF"/>
    <w:rsid w:val="00A75459"/>
    <w:rsid w:val="00A77FE1"/>
    <w:rsid w:val="00A81E2D"/>
    <w:rsid w:val="00A90D73"/>
    <w:rsid w:val="00A9565A"/>
    <w:rsid w:val="00A95D2E"/>
    <w:rsid w:val="00AA1FB5"/>
    <w:rsid w:val="00AA210D"/>
    <w:rsid w:val="00AA6AFE"/>
    <w:rsid w:val="00AC3EC7"/>
    <w:rsid w:val="00AC751F"/>
    <w:rsid w:val="00AD036F"/>
    <w:rsid w:val="00AD071B"/>
    <w:rsid w:val="00AE54A1"/>
    <w:rsid w:val="00B00B8A"/>
    <w:rsid w:val="00B204A2"/>
    <w:rsid w:val="00B210CA"/>
    <w:rsid w:val="00B21A34"/>
    <w:rsid w:val="00B23B0B"/>
    <w:rsid w:val="00B32043"/>
    <w:rsid w:val="00B3726F"/>
    <w:rsid w:val="00B51B27"/>
    <w:rsid w:val="00B52185"/>
    <w:rsid w:val="00B61084"/>
    <w:rsid w:val="00B67AB1"/>
    <w:rsid w:val="00B740C5"/>
    <w:rsid w:val="00B75511"/>
    <w:rsid w:val="00B80E69"/>
    <w:rsid w:val="00B938CD"/>
    <w:rsid w:val="00B94534"/>
    <w:rsid w:val="00B96F39"/>
    <w:rsid w:val="00BA034C"/>
    <w:rsid w:val="00BA2A77"/>
    <w:rsid w:val="00BB2B75"/>
    <w:rsid w:val="00BB7C92"/>
    <w:rsid w:val="00BC719C"/>
    <w:rsid w:val="00BD5311"/>
    <w:rsid w:val="00BD7B34"/>
    <w:rsid w:val="00BF3F80"/>
    <w:rsid w:val="00C02582"/>
    <w:rsid w:val="00C05948"/>
    <w:rsid w:val="00C3604E"/>
    <w:rsid w:val="00C43C70"/>
    <w:rsid w:val="00C46B6B"/>
    <w:rsid w:val="00C611A0"/>
    <w:rsid w:val="00C61C1D"/>
    <w:rsid w:val="00C631AA"/>
    <w:rsid w:val="00C64257"/>
    <w:rsid w:val="00C70505"/>
    <w:rsid w:val="00C70EDE"/>
    <w:rsid w:val="00C77CE4"/>
    <w:rsid w:val="00C97F32"/>
    <w:rsid w:val="00CA3632"/>
    <w:rsid w:val="00CA66DE"/>
    <w:rsid w:val="00CA7FCE"/>
    <w:rsid w:val="00CC5852"/>
    <w:rsid w:val="00CC7DED"/>
    <w:rsid w:val="00CD445B"/>
    <w:rsid w:val="00CD4EE0"/>
    <w:rsid w:val="00CF4473"/>
    <w:rsid w:val="00D021BF"/>
    <w:rsid w:val="00D15F74"/>
    <w:rsid w:val="00D22CCC"/>
    <w:rsid w:val="00D25BBE"/>
    <w:rsid w:val="00D3356B"/>
    <w:rsid w:val="00D36610"/>
    <w:rsid w:val="00D42C97"/>
    <w:rsid w:val="00D645DB"/>
    <w:rsid w:val="00D65CF1"/>
    <w:rsid w:val="00D75675"/>
    <w:rsid w:val="00D93DC6"/>
    <w:rsid w:val="00D9483A"/>
    <w:rsid w:val="00D94D17"/>
    <w:rsid w:val="00DA5D44"/>
    <w:rsid w:val="00DB229A"/>
    <w:rsid w:val="00DB72D9"/>
    <w:rsid w:val="00DC44FA"/>
    <w:rsid w:val="00DE4BED"/>
    <w:rsid w:val="00DE68EB"/>
    <w:rsid w:val="00DF0FFE"/>
    <w:rsid w:val="00DF142B"/>
    <w:rsid w:val="00DF6CB2"/>
    <w:rsid w:val="00E033E8"/>
    <w:rsid w:val="00E13967"/>
    <w:rsid w:val="00E34665"/>
    <w:rsid w:val="00E407D5"/>
    <w:rsid w:val="00E47449"/>
    <w:rsid w:val="00E53069"/>
    <w:rsid w:val="00E57D0B"/>
    <w:rsid w:val="00E60726"/>
    <w:rsid w:val="00E6474C"/>
    <w:rsid w:val="00E67155"/>
    <w:rsid w:val="00E7000D"/>
    <w:rsid w:val="00E702BD"/>
    <w:rsid w:val="00E70426"/>
    <w:rsid w:val="00E70AD9"/>
    <w:rsid w:val="00E726F7"/>
    <w:rsid w:val="00E75BDE"/>
    <w:rsid w:val="00E84924"/>
    <w:rsid w:val="00E903F1"/>
    <w:rsid w:val="00E97024"/>
    <w:rsid w:val="00EA5DE4"/>
    <w:rsid w:val="00EA661C"/>
    <w:rsid w:val="00EC035C"/>
    <w:rsid w:val="00EC2ED0"/>
    <w:rsid w:val="00EC3849"/>
    <w:rsid w:val="00EC3B02"/>
    <w:rsid w:val="00EC5897"/>
    <w:rsid w:val="00EC62DE"/>
    <w:rsid w:val="00ED09B3"/>
    <w:rsid w:val="00ED257D"/>
    <w:rsid w:val="00EF273B"/>
    <w:rsid w:val="00F00BBD"/>
    <w:rsid w:val="00F137A1"/>
    <w:rsid w:val="00F20BD0"/>
    <w:rsid w:val="00F2369F"/>
    <w:rsid w:val="00F333E5"/>
    <w:rsid w:val="00F42C17"/>
    <w:rsid w:val="00F56ABD"/>
    <w:rsid w:val="00F572DD"/>
    <w:rsid w:val="00F63077"/>
    <w:rsid w:val="00F6505E"/>
    <w:rsid w:val="00F72DFF"/>
    <w:rsid w:val="00F748A4"/>
    <w:rsid w:val="00F7742B"/>
    <w:rsid w:val="00F92E28"/>
    <w:rsid w:val="00FA4AF2"/>
    <w:rsid w:val="00FA6A23"/>
    <w:rsid w:val="00FA7FFD"/>
    <w:rsid w:val="00FB3AC2"/>
    <w:rsid w:val="00FB71B2"/>
    <w:rsid w:val="00FB72F5"/>
    <w:rsid w:val="00FD22DB"/>
    <w:rsid w:val="00FD2704"/>
    <w:rsid w:val="00FE2735"/>
    <w:rsid w:val="234D2479"/>
    <w:rsid w:val="263DE26A"/>
    <w:rsid w:val="31719253"/>
    <w:rsid w:val="6E3905C9"/>
    <w:rsid w:val="6EB3C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E5E9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D445B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rsid w:val="00CD445B"/>
    <w:rPr>
      <w:rFonts w:cs="Times New Roman"/>
      <w:color w:val="605E5C"/>
      <w:shd w:val="clear" w:color="auto" w:fill="E1DFDD"/>
    </w:rPr>
  </w:style>
  <w:style w:type="paragraph" w:customStyle="1" w:styleId="ARGOMENTO">
    <w:name w:val="ARGOMENTO"/>
    <w:basedOn w:val="ListParagraph"/>
    <w:link w:val="ARGOMENTOCarattere"/>
    <w:uiPriority w:val="99"/>
    <w:rsid w:val="00E033E8"/>
    <w:pPr>
      <w:numPr>
        <w:numId w:val="2"/>
      </w:numPr>
      <w:tabs>
        <w:tab w:val="left" w:pos="426"/>
        <w:tab w:val="left" w:pos="851"/>
        <w:tab w:val="left" w:pos="1134"/>
      </w:tabs>
      <w:spacing w:before="240" w:after="0"/>
    </w:pPr>
    <w:rPr>
      <w:sz w:val="28"/>
      <w:szCs w:val="28"/>
    </w:rPr>
  </w:style>
  <w:style w:type="paragraph" w:customStyle="1" w:styleId="note">
    <w:name w:val="note"/>
    <w:basedOn w:val="ListParagraph"/>
    <w:link w:val="noteCarattere"/>
    <w:uiPriority w:val="99"/>
    <w:rsid w:val="003D24AC"/>
    <w:pPr>
      <w:numPr>
        <w:numId w:val="3"/>
      </w:numPr>
      <w:tabs>
        <w:tab w:val="left" w:pos="567"/>
        <w:tab w:val="left" w:pos="851"/>
        <w:tab w:val="left" w:pos="993"/>
      </w:tabs>
      <w:spacing w:after="0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D2E19"/>
    <w:rPr>
      <w:rFonts w:cs="Times New Roman"/>
    </w:rPr>
  </w:style>
  <w:style w:type="character" w:customStyle="1" w:styleId="ARGOMENTOCarattere">
    <w:name w:val="ARGOMENTO Carattere"/>
    <w:basedOn w:val="ListParagraphChar"/>
    <w:link w:val="ARGOMENTO"/>
    <w:uiPriority w:val="99"/>
    <w:locked/>
    <w:rsid w:val="00E033E8"/>
    <w:rPr>
      <w:sz w:val="28"/>
      <w:szCs w:val="28"/>
    </w:rPr>
  </w:style>
  <w:style w:type="character" w:customStyle="1" w:styleId="Stile1">
    <w:name w:val="Stile1"/>
    <w:basedOn w:val="Hyperlink"/>
    <w:uiPriority w:val="99"/>
    <w:rsid w:val="00403DA8"/>
    <w:rPr>
      <w:b/>
      <w:bCs/>
      <w:sz w:val="24"/>
      <w:szCs w:val="24"/>
    </w:rPr>
  </w:style>
  <w:style w:type="character" w:customStyle="1" w:styleId="noteCarattere">
    <w:name w:val="note Carattere"/>
    <w:basedOn w:val="ListParagraphChar"/>
    <w:link w:val="note"/>
    <w:uiPriority w:val="99"/>
    <w:locked/>
    <w:rsid w:val="003D24AC"/>
  </w:style>
  <w:style w:type="paragraph" w:styleId="Header">
    <w:name w:val="header"/>
    <w:basedOn w:val="Normal"/>
    <w:link w:val="HeaderChar"/>
    <w:uiPriority w:val="99"/>
    <w:rsid w:val="00464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4E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4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4E46"/>
    <w:rPr>
      <w:rFonts w:cs="Times New Roman"/>
    </w:rPr>
  </w:style>
  <w:style w:type="paragraph" w:customStyle="1" w:styleId="DAFARE">
    <w:name w:val="DA_FARE"/>
    <w:basedOn w:val="Normal"/>
    <w:uiPriority w:val="99"/>
    <w:rsid w:val="002574BB"/>
    <w:pPr>
      <w:numPr>
        <w:numId w:val="7"/>
      </w:numPr>
      <w:ind w:left="360"/>
    </w:pPr>
  </w:style>
  <w:style w:type="character" w:customStyle="1" w:styleId="UnresolvedMention">
    <w:name w:val="Unresolved Mention"/>
    <w:basedOn w:val="DefaultParagraphFont"/>
    <w:uiPriority w:val="99"/>
    <w:semiHidden/>
    <w:rsid w:val="00E702B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center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notazioniesami.economia@un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ises.unina.it/didattica/calendario-degli-es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430</Words>
  <Characters>2454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PRENOTAZIONI ESAMI VIA MAIL</dc:title>
  <dc:subject/>
  <dc:creator>LUCA BUONOCORE</dc:creator>
  <cp:keywords/>
  <dc:description/>
  <cp:lastModifiedBy>Pboccia</cp:lastModifiedBy>
  <cp:revision>7</cp:revision>
  <cp:lastPrinted>2020-07-27T10:50:00Z</cp:lastPrinted>
  <dcterms:created xsi:type="dcterms:W3CDTF">2020-07-27T12:38:00Z</dcterms:created>
  <dcterms:modified xsi:type="dcterms:W3CDTF">2020-07-27T12:42:00Z</dcterms:modified>
</cp:coreProperties>
</file>