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E33DB" w14:textId="77777777" w:rsidR="00E77AAD" w:rsidRDefault="00E77AAD" w:rsidP="00E77AAD">
      <w:pPr>
        <w:spacing w:after="112" w:line="259" w:lineRule="auto"/>
        <w:ind w:left="256" w:right="257"/>
        <w:jc w:val="center"/>
        <w:rPr>
          <w:rFonts w:ascii="Titillium Web" w:hAnsi="Titillium Web"/>
          <w:b/>
        </w:rPr>
      </w:pPr>
    </w:p>
    <w:p w14:paraId="66B8116D" w14:textId="77777777" w:rsidR="00E77AAD" w:rsidRPr="00C049AD" w:rsidRDefault="00E77AAD" w:rsidP="00E77AAD">
      <w:pPr>
        <w:spacing w:after="112" w:line="259" w:lineRule="auto"/>
        <w:ind w:left="256" w:right="257"/>
        <w:jc w:val="center"/>
        <w:rPr>
          <w:rFonts w:ascii="Titillium Web" w:hAnsi="Titillium Web"/>
        </w:rPr>
      </w:pPr>
      <w:r w:rsidRPr="00C049AD">
        <w:rPr>
          <w:rFonts w:ascii="Titillium Web" w:hAnsi="Titillium Web"/>
          <w:b/>
        </w:rPr>
        <w:t xml:space="preserve">AUTODICHIARAZIONE DEI PARTECIPANTI ALLA PROCEDURA DI GARA </w:t>
      </w:r>
    </w:p>
    <w:p w14:paraId="3E817DA1" w14:textId="77777777" w:rsidR="00E77AAD" w:rsidRPr="00C049AD" w:rsidRDefault="00E77AAD" w:rsidP="00E77AAD">
      <w:pPr>
        <w:spacing w:after="112" w:line="259" w:lineRule="auto"/>
        <w:ind w:left="256" w:right="257"/>
        <w:jc w:val="center"/>
        <w:rPr>
          <w:rFonts w:ascii="Titillium Web" w:hAnsi="Titillium Web"/>
        </w:rPr>
      </w:pPr>
      <w:r w:rsidRPr="00C049AD">
        <w:rPr>
          <w:rFonts w:ascii="Titillium Web" w:hAnsi="Titillium Web"/>
          <w:b/>
        </w:rPr>
        <w:t xml:space="preserve">DEI DATI NECESSARI ALL’IDENTIFICAZIONE DEL “TITOLARE EFFETTIVO” </w:t>
      </w:r>
    </w:p>
    <w:p w14:paraId="08BD6D12" w14:textId="1A4ECBD2" w:rsidR="00E77AAD" w:rsidRPr="00C049AD" w:rsidRDefault="00E77AAD" w:rsidP="00E77AAD">
      <w:pPr>
        <w:spacing w:line="259" w:lineRule="auto"/>
        <w:ind w:left="256"/>
        <w:jc w:val="center"/>
        <w:rPr>
          <w:rFonts w:ascii="Titillium Web" w:hAnsi="Titillium Web"/>
        </w:rPr>
      </w:pPr>
      <w:r w:rsidRPr="00C049AD">
        <w:rPr>
          <w:rFonts w:ascii="Titillium Web" w:hAnsi="Titillium Web"/>
          <w:b/>
        </w:rPr>
        <w:t>NELL’AMBITO DEGLI INTERVENTI A VALERE SUL PNRR</w:t>
      </w:r>
      <w:r w:rsidR="00F527AC">
        <w:rPr>
          <w:rFonts w:ascii="Titillium Web" w:hAnsi="Titillium Web"/>
          <w:b/>
        </w:rPr>
        <w:t>/PNC</w:t>
      </w:r>
    </w:p>
    <w:p w14:paraId="660E0E60" w14:textId="77777777" w:rsidR="00E77AAD" w:rsidRPr="00C049AD" w:rsidRDefault="00E77AAD" w:rsidP="00E77AAD">
      <w:pPr>
        <w:spacing w:line="259" w:lineRule="auto"/>
        <w:ind w:left="306"/>
        <w:jc w:val="center"/>
        <w:rPr>
          <w:rFonts w:ascii="Titillium Web" w:hAnsi="Titillium Web"/>
        </w:rPr>
      </w:pPr>
      <w:r w:rsidRPr="00C049AD">
        <w:rPr>
          <w:rFonts w:ascii="Titillium Web" w:hAnsi="Titillium Web"/>
          <w:b/>
        </w:rPr>
        <w:t xml:space="preserve"> </w:t>
      </w:r>
    </w:p>
    <w:p w14:paraId="444A539D" w14:textId="024F12A5" w:rsidR="00E77AAD" w:rsidRDefault="00EC7B15" w:rsidP="00E77AAD">
      <w:pPr>
        <w:spacing w:line="259" w:lineRule="auto"/>
        <w:ind w:left="301"/>
        <w:jc w:val="center"/>
        <w:rPr>
          <w:rFonts w:ascii="Titillium Web" w:hAnsi="Titillium Web"/>
          <w:b/>
          <w:u w:val="single" w:color="000000"/>
        </w:rPr>
      </w:pPr>
      <w:r>
        <w:rPr>
          <w:rFonts w:ascii="Titillium Web" w:hAnsi="Titillium Web"/>
          <w:b/>
          <w:u w:val="single" w:color="000000"/>
        </w:rPr>
        <w:t>G</w:t>
      </w:r>
      <w:r w:rsidRPr="00EC7B15">
        <w:rPr>
          <w:rFonts w:ascii="Titillium Web" w:hAnsi="Titillium Web"/>
          <w:b/>
          <w:u w:val="single" w:color="000000"/>
        </w:rPr>
        <w:t xml:space="preserve">ara aperta da aggiudicare con il criterio dell’offerta economicamente più vantaggiosa, ai sensi degli artt. 71 e 108, co. 1 D. Lgs. n. 36/2023 e </w:t>
      </w:r>
      <w:proofErr w:type="spellStart"/>
      <w:r w:rsidRPr="00EC7B15">
        <w:rPr>
          <w:rFonts w:ascii="Titillium Web" w:hAnsi="Titillium Web"/>
          <w:b/>
          <w:u w:val="single" w:color="000000"/>
        </w:rPr>
        <w:t>s.m.i.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 per la “Fornitura di n. 3 attrezzature scientifiche per la realizzazione del “Center of </w:t>
      </w:r>
      <w:proofErr w:type="spellStart"/>
      <w:r w:rsidRPr="00EC7B15">
        <w:rPr>
          <w:rFonts w:ascii="Titillium Web" w:hAnsi="Titillium Web"/>
          <w:b/>
          <w:u w:val="single" w:color="000000"/>
        </w:rPr>
        <w:t>Excellence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 for </w:t>
      </w:r>
      <w:proofErr w:type="spellStart"/>
      <w:r w:rsidRPr="00EC7B15">
        <w:rPr>
          <w:rFonts w:ascii="Titillium Web" w:hAnsi="Titillium Web"/>
          <w:b/>
          <w:u w:val="single" w:color="000000"/>
        </w:rPr>
        <w:t>Biorobotic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 and Bionic </w:t>
      </w:r>
      <w:proofErr w:type="spellStart"/>
      <w:r w:rsidRPr="00EC7B15">
        <w:rPr>
          <w:rFonts w:ascii="Titillium Web" w:hAnsi="Titillium Web"/>
          <w:b/>
          <w:u w:val="single" w:color="000000"/>
        </w:rPr>
        <w:t>Materials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 and Systems (</w:t>
      </w:r>
      <w:proofErr w:type="spellStart"/>
      <w:r w:rsidRPr="00EC7B15">
        <w:rPr>
          <w:rFonts w:ascii="Titillium Web" w:hAnsi="Titillium Web"/>
          <w:b/>
          <w:u w:val="single" w:color="000000"/>
        </w:rPr>
        <w:t>CoE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-BBMS)” da destinare alle ricerche nel campo della robotica medica e alla caratterizzazione e realizzazione di </w:t>
      </w:r>
      <w:proofErr w:type="spellStart"/>
      <w:r w:rsidRPr="00EC7B15">
        <w:rPr>
          <w:rFonts w:ascii="Titillium Web" w:hAnsi="Titillium Web"/>
          <w:b/>
          <w:u w:val="single" w:color="000000"/>
        </w:rPr>
        <w:t>esomateriali</w:t>
      </w:r>
      <w:proofErr w:type="spellEnd"/>
      <w:r w:rsidRPr="00EC7B15">
        <w:rPr>
          <w:rFonts w:ascii="Titillium Web" w:hAnsi="Titillium Web"/>
          <w:b/>
          <w:u w:val="single" w:color="000000"/>
        </w:rPr>
        <w:t>”</w:t>
      </w:r>
    </w:p>
    <w:p w14:paraId="72768699" w14:textId="2D979371" w:rsidR="00E77AAD" w:rsidRPr="005A4BA8" w:rsidRDefault="00E77AAD" w:rsidP="00E77AAD">
      <w:pPr>
        <w:spacing w:line="259" w:lineRule="auto"/>
        <w:ind w:left="301"/>
        <w:jc w:val="center"/>
        <w:rPr>
          <w:rFonts w:ascii="Titillium Web" w:hAnsi="Titillium Web"/>
          <w:highlight w:val="yellow"/>
        </w:rPr>
      </w:pPr>
      <w:r w:rsidRPr="009D525D">
        <w:rPr>
          <w:rFonts w:ascii="Titillium Web" w:hAnsi="Titillium Web"/>
          <w:b/>
          <w:u w:val="single" w:color="000000"/>
        </w:rPr>
        <w:t xml:space="preserve">CUP UNINA: </w:t>
      </w:r>
      <w:r w:rsidR="00EC7B15" w:rsidRPr="00EC7B15">
        <w:rPr>
          <w:rFonts w:ascii="Titillium Web" w:hAnsi="Titillium Web"/>
          <w:b/>
          <w:u w:val="single" w:color="000000"/>
        </w:rPr>
        <w:t>B53C22006840001</w:t>
      </w:r>
    </w:p>
    <w:p w14:paraId="4816903F" w14:textId="77777777" w:rsidR="00E77AAD" w:rsidRPr="009D525D" w:rsidRDefault="00E77AAD" w:rsidP="00E77AAD">
      <w:pPr>
        <w:spacing w:line="259" w:lineRule="auto"/>
        <w:rPr>
          <w:rFonts w:ascii="Titillium Web" w:hAnsi="Titillium Web"/>
          <w:sz w:val="20"/>
        </w:rPr>
      </w:pPr>
    </w:p>
    <w:p w14:paraId="24A893AF" w14:textId="77777777" w:rsidR="00E77AAD" w:rsidRPr="005A4BA8" w:rsidRDefault="00E77AAD" w:rsidP="00E77AAD">
      <w:pPr>
        <w:spacing w:line="259" w:lineRule="auto"/>
        <w:rPr>
          <w:rFonts w:ascii="Titillium Web" w:hAnsi="Titillium Web"/>
          <w:sz w:val="20"/>
          <w:highlight w:val="yellow"/>
        </w:rPr>
      </w:pPr>
      <w:r w:rsidRPr="009D525D">
        <w:rPr>
          <w:rFonts w:ascii="Titillium Web" w:hAnsi="Titillium Web"/>
          <w:sz w:val="20"/>
        </w:rPr>
        <w:t>SOGGETTO ATTUATORE: Dipartimento di Ingegneria Chimica dei Materiali e della Produzione Industriale dell’Università degli Studi di Napoli Federico II</w:t>
      </w:r>
    </w:p>
    <w:p w14:paraId="72366F65" w14:textId="77777777" w:rsidR="00E77AAD" w:rsidRPr="005A4BA8" w:rsidRDefault="00E77AAD" w:rsidP="00E77AAD">
      <w:pPr>
        <w:spacing w:line="259" w:lineRule="auto"/>
        <w:rPr>
          <w:rFonts w:ascii="Titillium Web" w:hAnsi="Titillium Web"/>
          <w:sz w:val="20"/>
          <w:highlight w:val="yellow"/>
        </w:rPr>
      </w:pPr>
    </w:p>
    <w:p w14:paraId="2D5C7931" w14:textId="2991CDEF" w:rsidR="00E77AAD" w:rsidRPr="009D525D" w:rsidRDefault="00E77AAD" w:rsidP="00E77AAD">
      <w:pPr>
        <w:spacing w:line="259" w:lineRule="auto"/>
        <w:rPr>
          <w:rFonts w:ascii="Titillium Web" w:hAnsi="Titillium Web"/>
          <w:sz w:val="20"/>
          <w:szCs w:val="20"/>
          <w:highlight w:val="yellow"/>
        </w:rPr>
      </w:pPr>
      <w:r w:rsidRPr="009D525D">
        <w:rPr>
          <w:rFonts w:ascii="Titillium Web" w:hAnsi="Titillium Web"/>
          <w:sz w:val="20"/>
        </w:rPr>
        <w:t>Codice progetto M</w:t>
      </w:r>
      <w:r w:rsidRPr="009D525D">
        <w:rPr>
          <w:rFonts w:ascii="Titillium Web" w:hAnsi="Titillium Web"/>
          <w:sz w:val="20"/>
          <w:szCs w:val="20"/>
        </w:rPr>
        <w:t xml:space="preserve">UR: </w:t>
      </w:r>
      <w:r w:rsidR="00264ED3">
        <w:rPr>
          <w:rFonts w:ascii="Titillium Web" w:hAnsi="Titillium Web" w:cs="Calibri"/>
          <w:bCs/>
          <w:sz w:val="20"/>
          <w:szCs w:val="20"/>
        </w:rPr>
        <w:t>PNC0000007</w:t>
      </w:r>
      <w:r w:rsidRPr="009D525D">
        <w:rPr>
          <w:rFonts w:ascii="Titillium Web" w:hAnsi="Titillium Web" w:cs="Calibri"/>
          <w:bCs/>
          <w:sz w:val="20"/>
          <w:szCs w:val="20"/>
        </w:rPr>
        <w:t xml:space="preserve"> - CUP: </w:t>
      </w:r>
      <w:r w:rsidR="00EC7B15" w:rsidRPr="00EC7B15">
        <w:rPr>
          <w:rFonts w:ascii="Titillium Web" w:hAnsi="Titillium Web" w:cs="Calibri"/>
          <w:bCs/>
          <w:sz w:val="20"/>
          <w:szCs w:val="20"/>
        </w:rPr>
        <w:t>B53C22006840001</w:t>
      </w:r>
    </w:p>
    <w:p w14:paraId="4FA21E3F" w14:textId="77777777" w:rsidR="00E77AAD" w:rsidRDefault="00E77AAD" w:rsidP="00E77AAD">
      <w:pPr>
        <w:spacing w:line="259" w:lineRule="auto"/>
        <w:rPr>
          <w:rFonts w:ascii="Titillium Web" w:hAnsi="Titillium Web"/>
          <w:b/>
          <w:sz w:val="20"/>
          <w:szCs w:val="20"/>
          <w:highlight w:val="yellow"/>
        </w:rPr>
      </w:pPr>
      <w:r w:rsidRPr="009D525D">
        <w:rPr>
          <w:rFonts w:ascii="Titillium Web" w:hAnsi="Titillium Web"/>
          <w:b/>
          <w:sz w:val="20"/>
          <w:szCs w:val="20"/>
          <w:highlight w:val="yellow"/>
        </w:rPr>
        <w:t xml:space="preserve"> </w:t>
      </w:r>
    </w:p>
    <w:tbl>
      <w:tblPr>
        <w:tblW w:w="4899" w:type="pct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37"/>
        <w:gridCol w:w="1301"/>
        <w:gridCol w:w="5054"/>
        <w:gridCol w:w="2552"/>
      </w:tblGrid>
      <w:tr w:rsidR="000D0504" w:rsidRPr="00EA39DC" w14:paraId="02DF395B" w14:textId="77777777" w:rsidTr="000D0504">
        <w:trPr>
          <w:cantSplit/>
          <w:trHeight w:val="787"/>
        </w:trPr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F17E0B0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Indicare il lotto (X)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2139B93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Numero Lotto</w:t>
            </w:r>
          </w:p>
        </w:tc>
        <w:tc>
          <w:tcPr>
            <w:tcW w:w="25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54435DD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Oggetto del Lotto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D32280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CIG</w:t>
            </w:r>
          </w:p>
        </w:tc>
      </w:tr>
      <w:tr w:rsidR="000D0504" w:rsidRPr="00EA39DC" w14:paraId="0C73EA3D" w14:textId="77777777" w:rsidTr="000D0504">
        <w:trPr>
          <w:trHeight w:val="226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1C05" w14:textId="77777777" w:rsidR="000D0504" w:rsidRPr="00EA39DC" w:rsidRDefault="000D0504" w:rsidP="000D0504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7BBFD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1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3D763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EA39DC"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  <w:t xml:space="preserve">Reometro rotazionale con moduli per misure elettroreologiche e </w:t>
            </w:r>
            <w:proofErr w:type="spellStart"/>
            <w:r w:rsidRPr="00EA39DC"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  <w:t>magnetoreologiche</w:t>
            </w:r>
            <w:proofErr w:type="spellEnd"/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AE22E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hAnsi="Titillium Web" w:cstheme="minorHAnsi"/>
                <w:bCs/>
                <w:sz w:val="20"/>
                <w:szCs w:val="20"/>
                <w:highlight w:val="yellow"/>
              </w:rPr>
            </w:pPr>
            <w:r w:rsidRPr="00B02459">
              <w:rPr>
                <w:rStyle w:val="ui-provider"/>
                <w:rFonts w:ascii="Titillium Web" w:hAnsi="Titillium Web"/>
                <w:sz w:val="20"/>
                <w:szCs w:val="20"/>
              </w:rPr>
              <w:t>B26F4090B0</w:t>
            </w:r>
          </w:p>
        </w:tc>
      </w:tr>
      <w:tr w:rsidR="000D0504" w:rsidRPr="00EA39DC" w14:paraId="32BEA976" w14:textId="77777777" w:rsidTr="000D0504">
        <w:trPr>
          <w:trHeight w:val="226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CC5F" w14:textId="77777777" w:rsidR="000D0504" w:rsidRPr="00EA39DC" w:rsidRDefault="000D0504" w:rsidP="000D0504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64AC8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2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F8E35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EA39DC"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  <w:t>Analizzatore dinamico-meccanico per la caratterizzazione di solidi viscoelastici (DMA)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5FE6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B02459">
              <w:rPr>
                <w:rStyle w:val="ui-provider"/>
                <w:rFonts w:ascii="Titillium Web" w:hAnsi="Titillium Web"/>
                <w:sz w:val="20"/>
                <w:szCs w:val="20"/>
              </w:rPr>
              <w:t>B26F40A183</w:t>
            </w:r>
          </w:p>
        </w:tc>
      </w:tr>
      <w:tr w:rsidR="000D0504" w:rsidRPr="00EA39DC" w14:paraId="040EBD9C" w14:textId="77777777" w:rsidTr="000D0504">
        <w:trPr>
          <w:trHeight w:val="226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7E277" w14:textId="77777777" w:rsidR="000D0504" w:rsidRPr="00EA39DC" w:rsidRDefault="000D0504" w:rsidP="000D0504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DDD3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3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C563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</w:pPr>
            <w:r w:rsidRPr="00EA39DC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 xml:space="preserve">Sistema integrato di produzione di polveri metalliche mediante atomizzatore ultrasonico e stampante 3D Laser – </w:t>
            </w:r>
            <w:proofErr w:type="spellStart"/>
            <w:r w:rsidRPr="00EA39DC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>Powder</w:t>
            </w:r>
            <w:proofErr w:type="spellEnd"/>
            <w:r w:rsidRPr="00EA39DC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 xml:space="preserve"> Bed Fusion (UA+L-PBF)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49B9" w14:textId="77777777" w:rsidR="000D0504" w:rsidRPr="00B02459" w:rsidRDefault="000D0504" w:rsidP="000D0504">
            <w:pPr>
              <w:pStyle w:val="NormaleWeb"/>
              <w:spacing w:after="120"/>
              <w:jc w:val="center"/>
              <w:rPr>
                <w:rFonts w:ascii="Titillium Web" w:hAnsi="Titillium Web"/>
                <w:sz w:val="20"/>
                <w:szCs w:val="20"/>
              </w:rPr>
            </w:pPr>
            <w:r w:rsidRPr="00B02459">
              <w:rPr>
                <w:rFonts w:ascii="Titillium Web" w:hAnsi="Titillium Web"/>
                <w:sz w:val="20"/>
                <w:szCs w:val="20"/>
              </w:rPr>
              <w:t>B26F40B256</w:t>
            </w:r>
          </w:p>
          <w:p w14:paraId="70C3011E" w14:textId="77777777" w:rsidR="000D0504" w:rsidRPr="00EA39DC" w:rsidRDefault="000D0504" w:rsidP="000D0504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  <w:highlight w:val="yellow"/>
              </w:rPr>
            </w:pPr>
          </w:p>
        </w:tc>
      </w:tr>
    </w:tbl>
    <w:p w14:paraId="47FA0ED5" w14:textId="77777777" w:rsidR="000D0504" w:rsidRPr="009D525D" w:rsidRDefault="000D0504" w:rsidP="00E77AAD">
      <w:pPr>
        <w:spacing w:line="259" w:lineRule="auto"/>
        <w:rPr>
          <w:rFonts w:ascii="Titillium Web" w:hAnsi="Titillium Web"/>
          <w:sz w:val="20"/>
          <w:szCs w:val="20"/>
          <w:highlight w:val="yellow"/>
        </w:rPr>
      </w:pPr>
    </w:p>
    <w:p w14:paraId="196F41BD" w14:textId="03D57C69" w:rsidR="00E77AAD" w:rsidRPr="009D525D" w:rsidRDefault="00E77AAD" w:rsidP="00E77AAD">
      <w:pPr>
        <w:spacing w:after="53" w:line="356" w:lineRule="auto"/>
        <w:ind w:left="-5"/>
        <w:rPr>
          <w:rFonts w:ascii="Titillium Web" w:hAnsi="Titillium Web"/>
        </w:rPr>
      </w:pPr>
      <w:r w:rsidRPr="009D525D">
        <w:rPr>
          <w:rFonts w:ascii="Titillium Web" w:hAnsi="Titillium Web"/>
        </w:rPr>
        <w:t>La/Il sottoscritta/o ___</w:t>
      </w:r>
      <w:r w:rsidR="00C7054D">
        <w:rPr>
          <w:rFonts w:ascii="Titillium Web" w:hAnsi="Titillium Web"/>
        </w:rPr>
        <w:t>______</w:t>
      </w:r>
      <w:r w:rsidRPr="009D525D">
        <w:rPr>
          <w:rFonts w:ascii="Titillium Web" w:hAnsi="Titillium Web"/>
        </w:rPr>
        <w:t xml:space="preserve">_______ nata/o a __________ (prov. __) il __________ C.F. __________ residente a __________ (prov.__) in via/piazza __________n. ___ CAP_____ indirizzo e-mail/PEC __________ tel. __________, in qualità di: </w:t>
      </w:r>
    </w:p>
    <w:p w14:paraId="5C39A3E2" w14:textId="4F7D1623" w:rsidR="00E77AAD" w:rsidRPr="009D525D" w:rsidRDefault="00180646" w:rsidP="00E77AAD">
      <w:pPr>
        <w:spacing w:line="303" w:lineRule="auto"/>
        <w:ind w:left="504" w:right="7068"/>
        <w:rPr>
          <w:rFonts w:ascii="Titillium Web" w:hAnsi="Titillium Web"/>
        </w:rPr>
      </w:pPr>
      <w:proofErr w:type="gramStart"/>
      <w:r>
        <w:rPr>
          <w:rFonts w:ascii="Titillium Web" w:eastAsia="Arial" w:hAnsi="Titillium Web" w:cs="Arial"/>
        </w:rPr>
        <w:lastRenderedPageBreak/>
        <w:t>( )</w:t>
      </w:r>
      <w:proofErr w:type="gramEnd"/>
      <w:r>
        <w:rPr>
          <w:rFonts w:ascii="Titillium Web" w:eastAsia="Arial" w:hAnsi="Titillium Web" w:cs="Arial"/>
        </w:rPr>
        <w:t xml:space="preserve"> </w:t>
      </w:r>
      <w:r w:rsidR="00E77AAD" w:rsidRPr="009D525D">
        <w:rPr>
          <w:rFonts w:ascii="Titillium Web" w:hAnsi="Titillium Web"/>
        </w:rPr>
        <w:t xml:space="preserve">legale rappresentante </w:t>
      </w:r>
      <w:r>
        <w:rPr>
          <w:rFonts w:ascii="Titillium Web" w:eastAsia="Arial" w:hAnsi="Titillium Web" w:cs="Arial"/>
        </w:rPr>
        <w:t xml:space="preserve">( ) </w:t>
      </w:r>
      <w:r w:rsidR="00E77AAD" w:rsidRPr="009D525D">
        <w:rPr>
          <w:rFonts w:ascii="Titillium Web" w:hAnsi="Titillium Web"/>
        </w:rPr>
        <w:t xml:space="preserve">titolare </w:t>
      </w:r>
    </w:p>
    <w:p w14:paraId="2A510618" w14:textId="0CC72565" w:rsidR="00E77AAD" w:rsidRPr="009D525D" w:rsidRDefault="00180646" w:rsidP="00E77AAD">
      <w:pPr>
        <w:spacing w:line="303" w:lineRule="auto"/>
        <w:ind w:left="504" w:right="7068"/>
        <w:rPr>
          <w:rFonts w:ascii="Titillium Web" w:hAnsi="Titillium Web"/>
        </w:rPr>
      </w:pPr>
      <w:proofErr w:type="gramStart"/>
      <w:r>
        <w:rPr>
          <w:rFonts w:ascii="Titillium Web" w:eastAsia="Arial" w:hAnsi="Titillium Web" w:cs="Arial"/>
        </w:rPr>
        <w:t>( )</w:t>
      </w:r>
      <w:proofErr w:type="gramEnd"/>
      <w:r>
        <w:rPr>
          <w:rFonts w:ascii="Titillium Web" w:eastAsia="Arial" w:hAnsi="Titillium Web" w:cs="Arial"/>
        </w:rPr>
        <w:t xml:space="preserve"> </w:t>
      </w:r>
      <w:r w:rsidR="00E77AAD" w:rsidRPr="009D525D">
        <w:rPr>
          <w:rFonts w:ascii="Titillium Web" w:eastAsia="Arial" w:hAnsi="Titillium Web" w:cs="Arial"/>
        </w:rPr>
        <w:t>procuratore</w:t>
      </w:r>
      <w:r w:rsidR="00E77AAD" w:rsidRPr="009D525D">
        <w:rPr>
          <w:rFonts w:ascii="Titillium Web" w:hAnsi="Titillium Web"/>
        </w:rPr>
        <w:t xml:space="preserve"> </w:t>
      </w:r>
    </w:p>
    <w:p w14:paraId="01639D44" w14:textId="3E33FEB8" w:rsidR="00E77AAD" w:rsidRPr="009D525D" w:rsidRDefault="00180646" w:rsidP="00E77AAD">
      <w:pPr>
        <w:spacing w:line="250" w:lineRule="auto"/>
        <w:ind w:left="516" w:hanging="11"/>
        <w:rPr>
          <w:rFonts w:ascii="Titillium Web" w:hAnsi="Titillium Web"/>
          <w:vertAlign w:val="superscript"/>
        </w:rPr>
      </w:pPr>
      <w:proofErr w:type="gramStart"/>
      <w:r>
        <w:rPr>
          <w:rFonts w:ascii="Titillium Web" w:eastAsia="Arial" w:hAnsi="Titillium Web" w:cs="Arial"/>
        </w:rPr>
        <w:t>( )</w:t>
      </w:r>
      <w:proofErr w:type="gramEnd"/>
      <w:r>
        <w:rPr>
          <w:rFonts w:ascii="Titillium Web" w:eastAsia="Arial" w:hAnsi="Titillium Web" w:cs="Arial"/>
        </w:rPr>
        <w:t xml:space="preserve">  </w:t>
      </w:r>
      <w:r w:rsidR="00E77AAD" w:rsidRPr="009D525D">
        <w:rPr>
          <w:rFonts w:ascii="Titillium Web" w:hAnsi="Titillium Web"/>
        </w:rPr>
        <w:t>(</w:t>
      </w:r>
      <w:r w:rsidR="00E77AAD" w:rsidRPr="009D525D">
        <w:rPr>
          <w:rFonts w:ascii="Titillium Web" w:hAnsi="Titillium Web"/>
          <w:i/>
        </w:rPr>
        <w:t>altro specificare</w:t>
      </w:r>
      <w:r w:rsidR="00E77AAD" w:rsidRPr="009D525D">
        <w:rPr>
          <w:rFonts w:ascii="Titillium Web" w:hAnsi="Titillium Web"/>
        </w:rPr>
        <w:t xml:space="preserve">) </w:t>
      </w:r>
      <w:bookmarkStart w:id="0" w:name="_Hlk149640391"/>
      <w:r w:rsidR="00E77AAD" w:rsidRPr="009D525D">
        <w:rPr>
          <w:rFonts w:ascii="Titillium Web" w:hAnsi="Titillium Web"/>
        </w:rPr>
        <w:t>__________</w:t>
      </w:r>
      <w:bookmarkEnd w:id="0"/>
      <w:r w:rsidR="00E77AAD" w:rsidRPr="009D525D">
        <w:rPr>
          <w:rFonts w:ascii="Titillium Web" w:hAnsi="Titillium Web"/>
        </w:rPr>
        <w:t>____________________________________________</w:t>
      </w:r>
      <w:r w:rsidR="00E77AAD" w:rsidRPr="009D525D">
        <w:rPr>
          <w:rFonts w:ascii="Titillium Web" w:hAnsi="Titillium Web"/>
          <w:vertAlign w:val="superscript"/>
        </w:rPr>
        <w:t xml:space="preserve"> </w:t>
      </w:r>
    </w:p>
    <w:p w14:paraId="6594E54F" w14:textId="77777777" w:rsidR="00E77AAD" w:rsidRPr="009D525D" w:rsidRDefault="00E77AAD" w:rsidP="00E77AAD">
      <w:pPr>
        <w:spacing w:line="250" w:lineRule="auto"/>
        <w:ind w:left="516" w:hanging="11"/>
        <w:rPr>
          <w:rFonts w:ascii="Titillium Web" w:hAnsi="Titillium Web"/>
        </w:rPr>
      </w:pPr>
    </w:p>
    <w:p w14:paraId="1C2DFCF7" w14:textId="7725C0EC" w:rsidR="00E77AAD" w:rsidRPr="009D525D" w:rsidRDefault="00E77AAD" w:rsidP="007F7AA0">
      <w:pPr>
        <w:spacing w:line="356" w:lineRule="auto"/>
        <w:ind w:left="-5"/>
        <w:jc w:val="both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dell’impresa/società ___________ con sede a __________ (prov.__) CAP _____ in via/piazza __________ indirizzo e-mail/PEC __________ C.F. __________ Partita IVA __________ classificazione delle attività economiche predisposta dall’ISTAT (codice ATECO e breve descrizione dell’attività): _________________________________________________________ partecipante alla procedura di selezione del Soggetto Realizzatore </w:t>
      </w:r>
      <w:r w:rsidR="0096492D">
        <w:rPr>
          <w:rFonts w:ascii="Titillium Web" w:hAnsi="Titillium Web"/>
        </w:rPr>
        <w:t xml:space="preserve">in epigrafe </w:t>
      </w:r>
      <w:r w:rsidRPr="009D525D">
        <w:rPr>
          <w:rFonts w:ascii="Titillium Web" w:hAnsi="Titillium Web"/>
        </w:rPr>
        <w:t>a valere su</w:t>
      </w:r>
      <w:r w:rsidR="007F7AA0">
        <w:rPr>
          <w:rFonts w:ascii="Titillium Web" w:hAnsi="Titillium Web"/>
        </w:rPr>
        <w:t xml:space="preserve">l Lotto n. </w:t>
      </w:r>
      <w:r w:rsidRPr="009D525D">
        <w:rPr>
          <w:rFonts w:ascii="Titillium Web" w:hAnsi="Titillium Web"/>
        </w:rPr>
        <w:t xml:space="preserve"> _______</w:t>
      </w:r>
      <w:r w:rsidR="00C7054D">
        <w:rPr>
          <w:rFonts w:ascii="Titillium Web" w:hAnsi="Titillium Web"/>
        </w:rPr>
        <w:t>___</w:t>
      </w:r>
      <w:r w:rsidRPr="009D525D">
        <w:rPr>
          <w:rFonts w:ascii="Titillium Web" w:hAnsi="Titillium Web"/>
        </w:rPr>
        <w:t>____, consapevole della responsabilità penale in cui incorre chi sottoscrive dichiarazioni mendaci o forma, esibisce, si avvale di atti falsi ovvero non più rispondenti a verità e delle relative sanzioni penali di cui all’art. 76 D.P.R. n. 445/2000, nonché delle conseguenze amministrative e di decadenza dei benefici eventualmente conseguenti al provvedimento emanato</w:t>
      </w:r>
      <w:r w:rsidRPr="009D525D">
        <w:rPr>
          <w:rFonts w:ascii="Titillium Web" w:hAnsi="Titillium Web"/>
          <w:b/>
        </w:rPr>
        <w:t xml:space="preserve"> </w:t>
      </w:r>
    </w:p>
    <w:p w14:paraId="2B4E58F0" w14:textId="77777777" w:rsidR="00E77AAD" w:rsidRPr="009D525D" w:rsidRDefault="00E77AAD" w:rsidP="00E77AAD">
      <w:pPr>
        <w:spacing w:after="12" w:line="259" w:lineRule="auto"/>
        <w:ind w:left="47"/>
        <w:jc w:val="center"/>
        <w:rPr>
          <w:rFonts w:ascii="Titillium Web" w:hAnsi="Titillium Web"/>
        </w:rPr>
      </w:pPr>
      <w:r w:rsidRPr="009D525D">
        <w:rPr>
          <w:rFonts w:ascii="Titillium Web" w:hAnsi="Titillium Web"/>
          <w:b/>
        </w:rPr>
        <w:t xml:space="preserve"> </w:t>
      </w:r>
    </w:p>
    <w:p w14:paraId="77B6B46B" w14:textId="77777777" w:rsidR="00E77AAD" w:rsidRPr="009D525D" w:rsidRDefault="00E77AAD" w:rsidP="00E77AAD">
      <w:pPr>
        <w:spacing w:after="12" w:line="259" w:lineRule="auto"/>
        <w:ind w:right="7"/>
        <w:jc w:val="center"/>
        <w:rPr>
          <w:rFonts w:ascii="Titillium Web" w:hAnsi="Titillium Web"/>
        </w:rPr>
      </w:pPr>
      <w:r w:rsidRPr="009D525D">
        <w:rPr>
          <w:rFonts w:ascii="Titillium Web" w:hAnsi="Titillium Web"/>
          <w:b/>
        </w:rPr>
        <w:t xml:space="preserve">DICHIARA </w:t>
      </w:r>
    </w:p>
    <w:p w14:paraId="373466C8" w14:textId="77777777" w:rsidR="00E77AAD" w:rsidRPr="009D525D" w:rsidRDefault="00E77AAD" w:rsidP="00E77AAD">
      <w:pPr>
        <w:spacing w:line="259" w:lineRule="auto"/>
        <w:ind w:left="47"/>
        <w:jc w:val="center"/>
        <w:rPr>
          <w:rFonts w:ascii="Titillium Web" w:hAnsi="Titillium Web"/>
        </w:rPr>
      </w:pPr>
      <w:r w:rsidRPr="009D525D">
        <w:rPr>
          <w:rFonts w:ascii="Titillium Web" w:hAnsi="Titillium Web"/>
          <w:b/>
        </w:rPr>
        <w:t xml:space="preserve"> </w:t>
      </w:r>
    </w:p>
    <w:p w14:paraId="7057CE83" w14:textId="1C458082" w:rsidR="00E77AAD" w:rsidRPr="009D525D" w:rsidRDefault="00AC74B7" w:rsidP="00E77AAD">
      <w:pPr>
        <w:spacing w:after="375"/>
        <w:rPr>
          <w:rFonts w:ascii="Titillium Web" w:hAnsi="Titillium Web"/>
        </w:rPr>
      </w:pPr>
      <w:proofErr w:type="gramStart"/>
      <w:r>
        <w:rPr>
          <w:rFonts w:ascii="Titillium Web" w:eastAsia="Arial" w:hAnsi="Titillium Web" w:cs="Arial"/>
        </w:rPr>
        <w:t>( )</w:t>
      </w:r>
      <w:proofErr w:type="gramEnd"/>
      <w:r>
        <w:rPr>
          <w:rFonts w:ascii="Titillium Web" w:eastAsia="Arial" w:hAnsi="Titillium Web" w:cs="Arial"/>
        </w:rPr>
        <w:t xml:space="preserve"> </w:t>
      </w:r>
      <w:r w:rsidR="00E77AAD" w:rsidRPr="009D525D">
        <w:rPr>
          <w:rFonts w:ascii="Titillium Web" w:hAnsi="Titillium Web"/>
        </w:rPr>
        <w:t xml:space="preserve">di essere l’unico titolare effettivo della società/impresa sopra indicata </w:t>
      </w:r>
    </w:p>
    <w:p w14:paraId="739A58D8" w14:textId="472CC9C6" w:rsidR="00E77AAD" w:rsidRPr="009D525D" w:rsidRDefault="00AC74B7" w:rsidP="00E77AAD">
      <w:pPr>
        <w:spacing w:line="356" w:lineRule="auto"/>
        <w:rPr>
          <w:rFonts w:ascii="Titillium Web" w:hAnsi="Titillium Web"/>
        </w:rPr>
      </w:pPr>
      <w:proofErr w:type="gramStart"/>
      <w:r>
        <w:rPr>
          <w:rFonts w:ascii="Titillium Web" w:eastAsia="Arial" w:hAnsi="Titillium Web" w:cs="Arial"/>
        </w:rPr>
        <w:t>( )</w:t>
      </w:r>
      <w:proofErr w:type="gramEnd"/>
      <w:r>
        <w:rPr>
          <w:rFonts w:ascii="Titillium Web" w:eastAsia="Arial" w:hAnsi="Titillium Web" w:cs="Arial"/>
        </w:rPr>
        <w:t xml:space="preserve">  </w:t>
      </w:r>
      <w:r w:rsidR="00E77AAD" w:rsidRPr="009D525D">
        <w:rPr>
          <w:rFonts w:ascii="Titillium Web" w:hAnsi="Titillium Web"/>
        </w:rPr>
        <w:t>che non esiste un titolare effettivo dell’impresa dal momento che (</w:t>
      </w:r>
      <w:r w:rsidR="00E77AAD" w:rsidRPr="009D525D">
        <w:rPr>
          <w:rFonts w:ascii="Titillium Web" w:hAnsi="Titillium Web"/>
          <w:i/>
        </w:rPr>
        <w:t>specificare la motivazione: impresa quotata/impresa ad azionariato diffuso/</w:t>
      </w:r>
      <w:proofErr w:type="spellStart"/>
      <w:r w:rsidR="00E77AAD" w:rsidRPr="009D525D">
        <w:rPr>
          <w:rFonts w:ascii="Titillium Web" w:hAnsi="Titillium Web"/>
          <w:i/>
        </w:rPr>
        <w:t>ecc</w:t>
      </w:r>
      <w:proofErr w:type="spellEnd"/>
      <w:r w:rsidR="00E77AAD" w:rsidRPr="009D525D">
        <w:rPr>
          <w:rFonts w:ascii="Titillium Web" w:hAnsi="Titillium Web"/>
        </w:rPr>
        <w:t>): _________________________________________</w:t>
      </w:r>
    </w:p>
    <w:p w14:paraId="146F653C" w14:textId="77777777" w:rsidR="00E77AAD" w:rsidRPr="009D525D" w:rsidRDefault="00E77AAD" w:rsidP="00E77AAD">
      <w:pPr>
        <w:spacing w:line="356" w:lineRule="auto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oppure </w:t>
      </w:r>
    </w:p>
    <w:p w14:paraId="108B7A7B" w14:textId="77777777" w:rsidR="00E77AAD" w:rsidRPr="009D525D" w:rsidRDefault="00E77AAD" w:rsidP="00E77AAD">
      <w:pPr>
        <w:spacing w:line="259" w:lineRule="auto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 </w:t>
      </w:r>
    </w:p>
    <w:p w14:paraId="51E67655" w14:textId="315FAAF5" w:rsidR="00E77AAD" w:rsidRPr="009D525D" w:rsidRDefault="00AC74B7" w:rsidP="00E77AAD">
      <w:pPr>
        <w:spacing w:line="485" w:lineRule="auto"/>
        <w:ind w:left="142" w:right="1921" w:hanging="142"/>
        <w:rPr>
          <w:rFonts w:ascii="Titillium Web" w:hAnsi="Titillium Web"/>
        </w:rPr>
      </w:pPr>
      <w:proofErr w:type="gramStart"/>
      <w:r>
        <w:rPr>
          <w:rFonts w:ascii="Titillium Web" w:eastAsia="Arial" w:hAnsi="Titillium Web" w:cs="Arial"/>
        </w:rPr>
        <w:t>( )</w:t>
      </w:r>
      <w:proofErr w:type="gramEnd"/>
      <w:r>
        <w:rPr>
          <w:rFonts w:ascii="Titillium Web" w:eastAsia="Arial" w:hAnsi="Titillium Web" w:cs="Arial"/>
        </w:rPr>
        <w:t xml:space="preserve"> </w:t>
      </w:r>
      <w:r w:rsidR="00E77AAD" w:rsidRPr="009D525D">
        <w:rPr>
          <w:rFonts w:ascii="Titillium Web" w:hAnsi="Titillium Web"/>
        </w:rPr>
        <w:t>di essere titolare effettivo dell’impresa unitamente a (vedi dati riportati sotto)</w:t>
      </w:r>
    </w:p>
    <w:p w14:paraId="115676D2" w14:textId="107AEDAC" w:rsidR="00E77AAD" w:rsidRPr="009D525D" w:rsidRDefault="00AC74B7" w:rsidP="00E77AAD">
      <w:pPr>
        <w:spacing w:line="485" w:lineRule="auto"/>
        <w:ind w:left="142" w:right="1921" w:hanging="142"/>
        <w:rPr>
          <w:rFonts w:ascii="Titillium Web" w:hAnsi="Titillium Web"/>
        </w:rPr>
      </w:pPr>
      <w:proofErr w:type="gramStart"/>
      <w:r>
        <w:rPr>
          <w:rFonts w:ascii="Titillium Web" w:eastAsia="Arial" w:hAnsi="Titillium Web" w:cs="Arial"/>
        </w:rPr>
        <w:t>( )</w:t>
      </w:r>
      <w:proofErr w:type="gramEnd"/>
      <w:r>
        <w:rPr>
          <w:rFonts w:ascii="Titillium Web" w:eastAsia="Arial" w:hAnsi="Titillium Web" w:cs="Arial"/>
        </w:rPr>
        <w:t xml:space="preserve">  </w:t>
      </w:r>
      <w:r w:rsidR="00E77AAD" w:rsidRPr="009D525D">
        <w:rPr>
          <w:rFonts w:ascii="Titillium Web" w:hAnsi="Titillium Web"/>
        </w:rPr>
        <w:t xml:space="preserve">non essere il titolare effettivo </w:t>
      </w:r>
    </w:p>
    <w:p w14:paraId="3D1904E5" w14:textId="77777777" w:rsidR="00E77AAD" w:rsidRPr="009D525D" w:rsidRDefault="00E77AAD" w:rsidP="00E77AAD">
      <w:pPr>
        <w:spacing w:after="165" w:line="259" w:lineRule="auto"/>
        <w:rPr>
          <w:rFonts w:ascii="Titillium Web" w:hAnsi="Titillium Web"/>
        </w:rPr>
      </w:pPr>
      <w:r w:rsidRPr="009D525D">
        <w:rPr>
          <w:rFonts w:ascii="Titillium Web" w:hAnsi="Titillium Web"/>
        </w:rPr>
        <w:lastRenderedPageBreak/>
        <w:t xml:space="preserve"> </w:t>
      </w:r>
    </w:p>
    <w:p w14:paraId="03DD9E49" w14:textId="77777777" w:rsidR="00E77AAD" w:rsidRPr="009D525D" w:rsidRDefault="00E77AAD" w:rsidP="00E77AAD">
      <w:pPr>
        <w:spacing w:after="170"/>
        <w:ind w:left="-5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Per queste due ultime opzioni, i dati del/i titolare/i effettivo/i ovvero del/i contitolare/i sono di seguito riportati: </w:t>
      </w:r>
    </w:p>
    <w:p w14:paraId="680E08DF" w14:textId="77777777" w:rsidR="00E77AAD" w:rsidRPr="009D525D" w:rsidRDefault="00E77AAD" w:rsidP="007F7AA0">
      <w:pPr>
        <w:spacing w:line="357" w:lineRule="auto"/>
        <w:ind w:left="-5"/>
        <w:jc w:val="both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Nome __________ Cognome __________ nata/o a __________ (prov. __) il __________ C.F. __________ residente a __________ (prov.__) in via/piazza __________ n.___ CAP_____ indirizzo e-mail/PEC __________ tel. __________ tipologia di documento __________ avente numero __________ rilasciato il __________ da __________ scadenza __________. </w:t>
      </w:r>
    </w:p>
    <w:p w14:paraId="7D772F3F" w14:textId="77777777" w:rsidR="00E77AAD" w:rsidRPr="009D525D" w:rsidRDefault="00E77AAD" w:rsidP="00E77AAD">
      <w:pPr>
        <w:spacing w:after="36" w:line="259" w:lineRule="auto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 </w:t>
      </w:r>
    </w:p>
    <w:p w14:paraId="605C74BA" w14:textId="77777777" w:rsidR="00E77AAD" w:rsidRPr="009D525D" w:rsidRDefault="00E77AAD" w:rsidP="00E77AAD">
      <w:pPr>
        <w:spacing w:after="235"/>
        <w:ind w:left="-5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Con riferimento a tutti i soggetti sopra indicati si allega alla presente:  </w:t>
      </w:r>
    </w:p>
    <w:p w14:paraId="55F6F2B0" w14:textId="77777777" w:rsidR="00E77AAD" w:rsidRPr="009D525D" w:rsidRDefault="00E77AAD" w:rsidP="00E77AAD">
      <w:pPr>
        <w:numPr>
          <w:ilvl w:val="0"/>
          <w:numId w:val="12"/>
        </w:numPr>
        <w:spacing w:after="119" w:line="359" w:lineRule="auto"/>
        <w:ind w:right="-11" w:hanging="360"/>
        <w:rPr>
          <w:rFonts w:ascii="Titillium Web" w:hAnsi="Titillium Web"/>
        </w:rPr>
      </w:pPr>
      <w:r w:rsidRPr="009D525D">
        <w:rPr>
          <w:rFonts w:ascii="Titillium Web" w:hAnsi="Titillium Web"/>
          <w:b/>
        </w:rPr>
        <w:t>copia dei documenti di identità</w:t>
      </w:r>
      <w:r w:rsidRPr="009D525D">
        <w:rPr>
          <w:rFonts w:ascii="Titillium Web" w:hAnsi="Titillium Web"/>
        </w:rPr>
        <w:t xml:space="preserve"> </w:t>
      </w:r>
      <w:r w:rsidRPr="009D525D">
        <w:rPr>
          <w:rFonts w:ascii="Titillium Web" w:hAnsi="Titillium Web"/>
          <w:b/>
        </w:rPr>
        <w:t>del rappresentante legale e dei titolari effettivi,</w:t>
      </w:r>
      <w:r w:rsidRPr="009D525D">
        <w:rPr>
          <w:rFonts w:ascii="Titillium Web" w:hAnsi="Titillium Web"/>
        </w:rPr>
        <w:t xml:space="preserve"> i cui estremi sono stati riportati nella presente dichiarazione; </w:t>
      </w:r>
    </w:p>
    <w:p w14:paraId="7DC93216" w14:textId="77777777" w:rsidR="00E77AAD" w:rsidRPr="009D525D" w:rsidRDefault="00E77AAD" w:rsidP="00E77AAD">
      <w:pPr>
        <w:numPr>
          <w:ilvl w:val="0"/>
          <w:numId w:val="12"/>
        </w:numPr>
        <w:spacing w:after="119" w:line="359" w:lineRule="auto"/>
        <w:ind w:right="-11" w:hanging="360"/>
        <w:rPr>
          <w:rFonts w:ascii="Titillium Web" w:hAnsi="Titillium Web"/>
        </w:rPr>
      </w:pPr>
      <w:r w:rsidRPr="009D525D">
        <w:rPr>
          <w:rFonts w:ascii="Titillium Web" w:hAnsi="Titillium Web"/>
          <w:b/>
        </w:rPr>
        <w:t>copia dei documenti (tessera sanitaria, carta di identità elettronica) attestanti il rilascio del codice fiscale</w:t>
      </w:r>
      <w:r w:rsidRPr="009D525D">
        <w:rPr>
          <w:rFonts w:ascii="Titillium Web" w:hAnsi="Titillium Web"/>
        </w:rPr>
        <w:t xml:space="preserve"> </w:t>
      </w:r>
      <w:r w:rsidRPr="009D525D">
        <w:rPr>
          <w:rFonts w:ascii="Titillium Web" w:hAnsi="Titillium Web"/>
          <w:b/>
        </w:rPr>
        <w:t>del rappresentante legale e dei titolari effettivi</w:t>
      </w:r>
      <w:r w:rsidRPr="009D525D">
        <w:rPr>
          <w:rFonts w:ascii="Titillium Web" w:hAnsi="Titillium Web"/>
        </w:rPr>
        <w:t xml:space="preserve">. </w:t>
      </w:r>
    </w:p>
    <w:p w14:paraId="2A936244" w14:textId="77777777" w:rsidR="00E77AAD" w:rsidRPr="009D525D" w:rsidRDefault="00E77AAD" w:rsidP="00E77AAD">
      <w:pPr>
        <w:spacing w:after="103" w:line="259" w:lineRule="auto"/>
        <w:ind w:left="284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 </w:t>
      </w:r>
    </w:p>
    <w:p w14:paraId="732D904F" w14:textId="77777777" w:rsidR="00E77AAD" w:rsidRPr="009D525D" w:rsidRDefault="00E77AAD" w:rsidP="00E77AAD">
      <w:pPr>
        <w:spacing w:line="356" w:lineRule="auto"/>
        <w:ind w:left="-5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Dichiara, infine, di avere preso visione dell’informativa sul trattamento dei dati personali nel rispetto del Regolamento (UE) 679/2016, del d.lgs. n. 196/2003, così come novellato dal d.lgs. n. 101/2018, nonché secondo le disposizioni contenute nell’art. 22 Regolamento (UE) 2021/241. </w:t>
      </w:r>
    </w:p>
    <w:p w14:paraId="2396AE89" w14:textId="36349D4E" w:rsidR="00E77AAD" w:rsidRPr="009D525D" w:rsidRDefault="00E77AAD" w:rsidP="000D0504">
      <w:pPr>
        <w:spacing w:after="103" w:line="259" w:lineRule="auto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 </w:t>
      </w:r>
    </w:p>
    <w:p w14:paraId="66B27391" w14:textId="77777777" w:rsidR="00E77AAD" w:rsidRPr="009D525D" w:rsidRDefault="00E77AAD" w:rsidP="00E77AAD">
      <w:pPr>
        <w:tabs>
          <w:tab w:val="center" w:pos="1149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8105"/>
        </w:tabs>
        <w:spacing w:line="259" w:lineRule="auto"/>
        <w:rPr>
          <w:rFonts w:ascii="Titillium Web" w:hAnsi="Titillium Web"/>
        </w:rPr>
      </w:pPr>
      <w:r w:rsidRPr="009D525D">
        <w:rPr>
          <w:rFonts w:ascii="Titillium Web" w:eastAsia="Calibri" w:hAnsi="Titillium Web" w:cs="Calibri"/>
        </w:rPr>
        <w:tab/>
      </w:r>
      <w:r w:rsidRPr="009D525D">
        <w:rPr>
          <w:rFonts w:ascii="Titillium Web" w:hAnsi="Titillium Web"/>
        </w:rPr>
        <w:t>LUOGO e DATA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FIRMA </w:t>
      </w:r>
    </w:p>
    <w:p w14:paraId="67086B8C" w14:textId="77777777" w:rsidR="00E77AAD" w:rsidRPr="009D525D" w:rsidRDefault="00E77AAD" w:rsidP="00E77AAD">
      <w:pPr>
        <w:spacing w:line="259" w:lineRule="auto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 </w:t>
      </w:r>
    </w:p>
    <w:p w14:paraId="4912CCF3" w14:textId="77777777" w:rsidR="00E77AAD" w:rsidRPr="009D525D" w:rsidRDefault="00E77AAD" w:rsidP="00E77AAD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8130"/>
        </w:tabs>
        <w:spacing w:line="259" w:lineRule="auto"/>
        <w:ind w:left="-15"/>
        <w:rPr>
          <w:rFonts w:ascii="Titillium Web" w:hAnsi="Titillium Web"/>
        </w:rPr>
      </w:pPr>
      <w:r w:rsidRPr="009D525D">
        <w:rPr>
          <w:rFonts w:ascii="Titillium Web" w:hAnsi="Titillium Web"/>
        </w:rPr>
        <w:t xml:space="preserve"> _______________________ 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</w:t>
      </w:r>
      <w:r w:rsidRPr="009D525D">
        <w:rPr>
          <w:rFonts w:ascii="Titillium Web" w:hAnsi="Titillium Web"/>
        </w:rPr>
        <w:tab/>
        <w:t xml:space="preserve"> _____________________ </w:t>
      </w:r>
    </w:p>
    <w:p w14:paraId="714D601D" w14:textId="77777777" w:rsidR="00E77AAD" w:rsidRPr="009D525D" w:rsidRDefault="00E77AAD" w:rsidP="00E77AAD">
      <w:pPr>
        <w:spacing w:line="259" w:lineRule="auto"/>
        <w:rPr>
          <w:rFonts w:ascii="Titillium Web" w:hAnsi="Titillium Web"/>
        </w:rPr>
      </w:pPr>
      <w:r w:rsidRPr="009D525D">
        <w:rPr>
          <w:rFonts w:ascii="Titillium Web" w:hAnsi="Titillium Web"/>
          <w:sz w:val="20"/>
        </w:rPr>
        <w:t xml:space="preserve">     </w:t>
      </w:r>
      <w:r w:rsidRPr="009D525D">
        <w:rPr>
          <w:rFonts w:ascii="Titillium Web" w:hAnsi="Titillium Web"/>
          <w:i/>
          <w:sz w:val="14"/>
        </w:rPr>
        <w:t xml:space="preserve"> </w:t>
      </w:r>
    </w:p>
    <w:p w14:paraId="6F87EFE0" w14:textId="406D3092" w:rsidR="00B95469" w:rsidRPr="00E618C1" w:rsidRDefault="00E77AAD" w:rsidP="00E77AAD">
      <w:r w:rsidRPr="009D525D">
        <w:rPr>
          <w:rFonts w:ascii="Titillium Web" w:hAnsi="Titillium Web"/>
          <w:i/>
          <w:sz w:val="18"/>
          <w:szCs w:val="28"/>
        </w:rPr>
        <w:t xml:space="preserve">Si allega copia fotostatica del documento di identità, in corso di validità (art. 38 del D.P.R. 445/2000 e </w:t>
      </w:r>
      <w:proofErr w:type="spellStart"/>
      <w:proofErr w:type="gramStart"/>
      <w:r w:rsidRPr="009D525D">
        <w:rPr>
          <w:rFonts w:ascii="Titillium Web" w:hAnsi="Titillium Web"/>
          <w:i/>
          <w:sz w:val="18"/>
          <w:szCs w:val="28"/>
        </w:rPr>
        <w:t>ss.mm.ii</w:t>
      </w:r>
      <w:proofErr w:type="spellEnd"/>
      <w:proofErr w:type="gramEnd"/>
      <w:r w:rsidRPr="009D525D">
        <w:rPr>
          <w:rFonts w:ascii="Titillium Web" w:hAnsi="Titillium Web"/>
          <w:i/>
          <w:sz w:val="18"/>
          <w:szCs w:val="28"/>
        </w:rPr>
        <w:t>)</w:t>
      </w:r>
    </w:p>
    <w:sectPr w:rsidR="00B95469" w:rsidRPr="00E618C1" w:rsidSect="005D78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14577" w14:textId="77777777" w:rsidR="00684DF1" w:rsidRDefault="00684DF1" w:rsidP="000151A3">
      <w:r>
        <w:separator/>
      </w:r>
    </w:p>
  </w:endnote>
  <w:endnote w:type="continuationSeparator" w:id="0">
    <w:p w14:paraId="3FB73BEF" w14:textId="77777777" w:rsidR="00684DF1" w:rsidRDefault="00684DF1" w:rsidP="000151A3">
      <w:r>
        <w:continuationSeparator/>
      </w:r>
    </w:p>
  </w:endnote>
  <w:endnote w:type="continuationNotice" w:id="1">
    <w:p w14:paraId="082318EF" w14:textId="77777777" w:rsidR="00684DF1" w:rsidRDefault="00684D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F3490" w14:textId="77777777" w:rsidR="003C683A" w:rsidRDefault="003C683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2A6FA0A2" w:rsidR="00F33BD7" w:rsidRDefault="00F33BD7" w:rsidP="00627A39">
    <w:pPr>
      <w:pStyle w:val="Pidipagina"/>
      <w:tabs>
        <w:tab w:val="clear" w:pos="9638"/>
      </w:tabs>
    </w:pPr>
  </w:p>
  <w:p w14:paraId="0EC5C50D" w14:textId="17723DFF" w:rsidR="0049565D" w:rsidRDefault="00BC5522" w:rsidP="00D03E5D">
    <w:pPr>
      <w:pStyle w:val="Pidipagina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58242" behindDoc="0" locked="0" layoutInCell="1" allowOverlap="1" wp14:anchorId="113A641A" wp14:editId="14C11CA2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58245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Pidipagina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Pidipagina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358BA952" w:rsidR="0074756F" w:rsidRDefault="00746A1A" w:rsidP="00746A1A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74029073" wp14:editId="24650D1A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49EB875B" w:rsidR="0074756F" w:rsidRDefault="00BC5522" w:rsidP="00013175">
    <w:pPr>
      <w:pStyle w:val="Pidipagina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58240" behindDoc="0" locked="0" layoutInCell="1" allowOverlap="1" wp14:anchorId="05AC5BEF" wp14:editId="6BB47C5B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Pidipagina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Pidipagina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5E377" w14:textId="77777777" w:rsidR="00684DF1" w:rsidRDefault="00684DF1" w:rsidP="000151A3">
      <w:r>
        <w:separator/>
      </w:r>
    </w:p>
  </w:footnote>
  <w:footnote w:type="continuationSeparator" w:id="0">
    <w:p w14:paraId="06595C81" w14:textId="77777777" w:rsidR="00684DF1" w:rsidRDefault="00684DF1" w:rsidP="000151A3">
      <w:r>
        <w:continuationSeparator/>
      </w:r>
    </w:p>
  </w:footnote>
  <w:footnote w:type="continuationNotice" w:id="1">
    <w:p w14:paraId="50AE7784" w14:textId="77777777" w:rsidR="00684DF1" w:rsidRDefault="00684D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EC9C4" w14:textId="77777777" w:rsidR="003C683A" w:rsidRDefault="003C683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58243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10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10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11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12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Intestazione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bookmarkStart w:id="1" w:name="_Hlk171586487"/>
    <w:r w:rsidR="00934F32">
      <w:rPr>
        <w:rFonts w:ascii="Titillium" w:hAnsi="Titillium" w:cstheme="minorHAnsi"/>
        <w:bCs/>
        <w:sz w:val="28"/>
        <w:szCs w:val="28"/>
      </w:rPr>
      <w:t>B53C22006840001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10"/>
  </w:num>
  <w:num w:numId="2" w16cid:durableId="1172335831">
    <w:abstractNumId w:val="4"/>
  </w:num>
  <w:num w:numId="3" w16cid:durableId="1341346522">
    <w:abstractNumId w:val="6"/>
  </w:num>
  <w:num w:numId="4" w16cid:durableId="1292861031">
    <w:abstractNumId w:val="3"/>
  </w:num>
  <w:num w:numId="5" w16cid:durableId="336808390">
    <w:abstractNumId w:val="11"/>
  </w:num>
  <w:num w:numId="6" w16cid:durableId="2005550067">
    <w:abstractNumId w:val="8"/>
  </w:num>
  <w:num w:numId="7" w16cid:durableId="2026789221">
    <w:abstractNumId w:val="9"/>
  </w:num>
  <w:num w:numId="8" w16cid:durableId="947346008">
    <w:abstractNumId w:val="1"/>
  </w:num>
  <w:num w:numId="9" w16cid:durableId="827333159">
    <w:abstractNumId w:val="5"/>
  </w:num>
  <w:num w:numId="10" w16cid:durableId="2069575434">
    <w:abstractNumId w:val="2"/>
  </w:num>
  <w:num w:numId="11" w16cid:durableId="564726718">
    <w:abstractNumId w:val="0"/>
  </w:num>
  <w:num w:numId="12" w16cid:durableId="14563684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8633C"/>
    <w:rsid w:val="000C3CE8"/>
    <w:rsid w:val="000D0504"/>
    <w:rsid w:val="000F7D32"/>
    <w:rsid w:val="0011116F"/>
    <w:rsid w:val="00124132"/>
    <w:rsid w:val="001243DA"/>
    <w:rsid w:val="00136D9C"/>
    <w:rsid w:val="00150276"/>
    <w:rsid w:val="00174A5D"/>
    <w:rsid w:val="0017676F"/>
    <w:rsid w:val="00180646"/>
    <w:rsid w:val="001A0DCC"/>
    <w:rsid w:val="001D59C5"/>
    <w:rsid w:val="0025147A"/>
    <w:rsid w:val="00260491"/>
    <w:rsid w:val="00264ED3"/>
    <w:rsid w:val="00270116"/>
    <w:rsid w:val="002771DD"/>
    <w:rsid w:val="002856BF"/>
    <w:rsid w:val="002B0115"/>
    <w:rsid w:val="002C78C3"/>
    <w:rsid w:val="002D494A"/>
    <w:rsid w:val="002F1363"/>
    <w:rsid w:val="002F1BDE"/>
    <w:rsid w:val="002F4BC9"/>
    <w:rsid w:val="00312EA8"/>
    <w:rsid w:val="003648E6"/>
    <w:rsid w:val="003828AE"/>
    <w:rsid w:val="003B2612"/>
    <w:rsid w:val="003C683A"/>
    <w:rsid w:val="003E33E3"/>
    <w:rsid w:val="0043602A"/>
    <w:rsid w:val="00447EDC"/>
    <w:rsid w:val="00464425"/>
    <w:rsid w:val="00466754"/>
    <w:rsid w:val="004803F8"/>
    <w:rsid w:val="004818D2"/>
    <w:rsid w:val="0049565D"/>
    <w:rsid w:val="00496404"/>
    <w:rsid w:val="004A13FF"/>
    <w:rsid w:val="004B657E"/>
    <w:rsid w:val="00517467"/>
    <w:rsid w:val="0052306C"/>
    <w:rsid w:val="00542205"/>
    <w:rsid w:val="005528E0"/>
    <w:rsid w:val="00572F05"/>
    <w:rsid w:val="00580433"/>
    <w:rsid w:val="005838B1"/>
    <w:rsid w:val="00587218"/>
    <w:rsid w:val="005955A2"/>
    <w:rsid w:val="005A2002"/>
    <w:rsid w:val="005D4C4C"/>
    <w:rsid w:val="005D7882"/>
    <w:rsid w:val="005D7F5C"/>
    <w:rsid w:val="005E3577"/>
    <w:rsid w:val="00605B8A"/>
    <w:rsid w:val="00627A39"/>
    <w:rsid w:val="0063242D"/>
    <w:rsid w:val="00677D54"/>
    <w:rsid w:val="00684DF1"/>
    <w:rsid w:val="006A7AB9"/>
    <w:rsid w:val="006B0A83"/>
    <w:rsid w:val="006C2B1F"/>
    <w:rsid w:val="00746A1A"/>
    <w:rsid w:val="0074756F"/>
    <w:rsid w:val="007546D0"/>
    <w:rsid w:val="00763652"/>
    <w:rsid w:val="007644EC"/>
    <w:rsid w:val="00773611"/>
    <w:rsid w:val="00781E71"/>
    <w:rsid w:val="00785883"/>
    <w:rsid w:val="00796A60"/>
    <w:rsid w:val="007B62CB"/>
    <w:rsid w:val="007D6F62"/>
    <w:rsid w:val="007F7AA0"/>
    <w:rsid w:val="00821EFF"/>
    <w:rsid w:val="00863788"/>
    <w:rsid w:val="00874749"/>
    <w:rsid w:val="00880C06"/>
    <w:rsid w:val="00891A05"/>
    <w:rsid w:val="00895BFC"/>
    <w:rsid w:val="008B0FF9"/>
    <w:rsid w:val="008C5CE5"/>
    <w:rsid w:val="008E003A"/>
    <w:rsid w:val="00926173"/>
    <w:rsid w:val="00931B68"/>
    <w:rsid w:val="00934F32"/>
    <w:rsid w:val="00947CBE"/>
    <w:rsid w:val="00960114"/>
    <w:rsid w:val="0096492D"/>
    <w:rsid w:val="0097476C"/>
    <w:rsid w:val="009748D5"/>
    <w:rsid w:val="00984EEB"/>
    <w:rsid w:val="009856BC"/>
    <w:rsid w:val="009B1AA0"/>
    <w:rsid w:val="009B7B4E"/>
    <w:rsid w:val="009C5FEC"/>
    <w:rsid w:val="009E35AD"/>
    <w:rsid w:val="009E48C6"/>
    <w:rsid w:val="009E7084"/>
    <w:rsid w:val="009F2615"/>
    <w:rsid w:val="009F7438"/>
    <w:rsid w:val="00A04AB6"/>
    <w:rsid w:val="00A25FAD"/>
    <w:rsid w:val="00A46A59"/>
    <w:rsid w:val="00A85FD0"/>
    <w:rsid w:val="00AA1B90"/>
    <w:rsid w:val="00AB7230"/>
    <w:rsid w:val="00AC5451"/>
    <w:rsid w:val="00AC554D"/>
    <w:rsid w:val="00AC74B7"/>
    <w:rsid w:val="00AE4599"/>
    <w:rsid w:val="00B0269C"/>
    <w:rsid w:val="00B202EE"/>
    <w:rsid w:val="00B70189"/>
    <w:rsid w:val="00B95469"/>
    <w:rsid w:val="00BA08DA"/>
    <w:rsid w:val="00BA6D92"/>
    <w:rsid w:val="00BB0D1C"/>
    <w:rsid w:val="00BC5522"/>
    <w:rsid w:val="00BD6481"/>
    <w:rsid w:val="00BF5770"/>
    <w:rsid w:val="00C00BBC"/>
    <w:rsid w:val="00C06000"/>
    <w:rsid w:val="00C44F66"/>
    <w:rsid w:val="00C56C3E"/>
    <w:rsid w:val="00C7054D"/>
    <w:rsid w:val="00C82057"/>
    <w:rsid w:val="00C90706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75F38"/>
    <w:rsid w:val="00DC094B"/>
    <w:rsid w:val="00DF6212"/>
    <w:rsid w:val="00DF6D6D"/>
    <w:rsid w:val="00E42084"/>
    <w:rsid w:val="00E4599A"/>
    <w:rsid w:val="00E618C1"/>
    <w:rsid w:val="00E61FBC"/>
    <w:rsid w:val="00E77AAD"/>
    <w:rsid w:val="00EB097B"/>
    <w:rsid w:val="00EC7B15"/>
    <w:rsid w:val="00ED1069"/>
    <w:rsid w:val="00EE33BE"/>
    <w:rsid w:val="00EF31DF"/>
    <w:rsid w:val="00EF428E"/>
    <w:rsid w:val="00F03BA1"/>
    <w:rsid w:val="00F10F3C"/>
    <w:rsid w:val="00F30257"/>
    <w:rsid w:val="00F33BD7"/>
    <w:rsid w:val="00F5252F"/>
    <w:rsid w:val="00F527AC"/>
    <w:rsid w:val="00F84159"/>
    <w:rsid w:val="00F87F08"/>
    <w:rsid w:val="00F93D6E"/>
    <w:rsid w:val="00FB0310"/>
    <w:rsid w:val="00FC658D"/>
    <w:rsid w:val="00FD0E48"/>
    <w:rsid w:val="00FE4794"/>
    <w:rsid w:val="00FE7C2F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chartTrackingRefBased/>
  <w15:docId w15:val="{7095082D-888A-4F5F-861D-14729FF1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llegamentoipertestuale">
    <w:name w:val="Hyperlink"/>
    <w:basedOn w:val="Carpredefinitoparagrafo"/>
    <w:unhideWhenUsed/>
    <w:rsid w:val="00D13BB5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3BB5"/>
    <w:rPr>
      <w:vertAlign w:val="superscript"/>
    </w:rPr>
  </w:style>
  <w:style w:type="character" w:customStyle="1" w:styleId="ui-provider">
    <w:name w:val="ui-provider"/>
    <w:basedOn w:val="Carpredefinitoparagrafo"/>
    <w:rsid w:val="00447EDC"/>
  </w:style>
  <w:style w:type="paragraph" w:styleId="NormaleWeb">
    <w:name w:val="Normal (Web)"/>
    <w:basedOn w:val="Normale"/>
    <w:uiPriority w:val="99"/>
    <w:semiHidden/>
    <w:unhideWhenUsed/>
    <w:rsid w:val="00447ED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FE09ACD8676408D21F35939911C7F" ma:contentTypeVersion="13" ma:contentTypeDescription="Create a new document." ma:contentTypeScope="" ma:versionID="9c6bfdb9f357ec2c47344785d10b44ec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2eca29c1c4bab996dca732eea7091c4f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B1C1E5-B95E-4C97-9A4C-A2F1E5AEE266}">
  <ds:schemaRefs>
    <ds:schemaRef ds:uri="http://purl.org/dc/terms/"/>
    <ds:schemaRef ds:uri="d6b34f6f-ace2-4411-91d9-d7075ca51f48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f0dd7904-1ba8-4d7b-8f8b-77874cb2054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FCD89F6-BF62-4AD3-B20B-44C9F666F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34f6f-ace2-4411-91d9-d7075ca51f48"/>
    <ds:schemaRef ds:uri="f0dd7904-1ba8-4d7b-8f8b-77874cb2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3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EMMA DI MARINO</cp:lastModifiedBy>
  <cp:revision>125</cp:revision>
  <cp:lastPrinted>2023-07-14T13:31:00Z</cp:lastPrinted>
  <dcterms:created xsi:type="dcterms:W3CDTF">2022-08-04T15:31:00Z</dcterms:created>
  <dcterms:modified xsi:type="dcterms:W3CDTF">2024-07-11T14:47:00Z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