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7621EB26"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88651E">
        <w:rPr>
          <w:b/>
          <w:bCs/>
          <w:sz w:val="22"/>
          <w:szCs w:val="22"/>
        </w:rPr>
        <w:t>6</w:t>
      </w:r>
      <w:r w:rsidR="00284FCF">
        <w:rPr>
          <w:b/>
          <w:bCs/>
          <w:sz w:val="22"/>
          <w:szCs w:val="22"/>
        </w:rPr>
        <w:t>5</w:t>
      </w:r>
      <w:r w:rsidR="00012165" w:rsidRPr="00DB7907">
        <w:rPr>
          <w:b/>
          <w:bCs/>
          <w:sz w:val="22"/>
          <w:szCs w:val="22"/>
        </w:rPr>
        <w:t xml:space="preserve">/TM DEL </w:t>
      </w:r>
      <w:r w:rsidR="00284FCF">
        <w:rPr>
          <w:b/>
          <w:bCs/>
          <w:sz w:val="22"/>
          <w:szCs w:val="22"/>
        </w:rPr>
        <w:t>04</w:t>
      </w:r>
      <w:r w:rsidR="003A236F">
        <w:rPr>
          <w:b/>
          <w:bCs/>
          <w:sz w:val="22"/>
          <w:szCs w:val="22"/>
        </w:rPr>
        <w:t>/</w:t>
      </w:r>
      <w:r w:rsidR="00A559C2">
        <w:rPr>
          <w:b/>
          <w:bCs/>
          <w:sz w:val="22"/>
          <w:szCs w:val="22"/>
        </w:rPr>
        <w:t>0</w:t>
      </w:r>
      <w:r w:rsidR="0088651E">
        <w:rPr>
          <w:b/>
          <w:bCs/>
          <w:sz w:val="22"/>
          <w:szCs w:val="22"/>
        </w:rPr>
        <w:t>5</w:t>
      </w:r>
      <w:r w:rsidR="006A0450">
        <w:rPr>
          <w:b/>
          <w:bCs/>
          <w:sz w:val="22"/>
          <w:szCs w:val="22"/>
        </w:rPr>
        <w:t>/202</w:t>
      </w:r>
      <w:r w:rsidR="00E70845">
        <w:rPr>
          <w:b/>
          <w:bCs/>
          <w:sz w:val="22"/>
          <w:szCs w:val="22"/>
        </w:rPr>
        <w:t>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4747D7D" w14:textId="7B64BF08" w:rsidR="00451935" w:rsidRDefault="003E71D3" w:rsidP="00451935">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r w:rsidR="00905C69" w:rsidRPr="00F233E1">
        <w:rPr>
          <w:rFonts w:eastAsia="Calibri" w:cstheme="minorHAnsi"/>
          <w:b/>
          <w:bCs/>
        </w:rPr>
        <w:t>ss.mm.ii</w:t>
      </w:r>
      <w:proofErr w:type="spellEnd"/>
      <w:r w:rsidR="00905C69">
        <w:rPr>
          <w:rFonts w:eastAsia="Calibri" w:cstheme="minorHAnsi"/>
          <w:b/>
          <w:bCs/>
        </w:rPr>
        <w:t xml:space="preserve">, </w:t>
      </w:r>
      <w:r w:rsidR="00A55E5F">
        <w:rPr>
          <w:rFonts w:eastAsia="Calibri" w:cstheme="minorHAnsi"/>
          <w:b/>
          <w:bCs/>
        </w:rPr>
        <w:t>mediante oda extra-</w:t>
      </w:r>
      <w:proofErr w:type="spellStart"/>
      <w:r w:rsidR="00A55E5F">
        <w:rPr>
          <w:rFonts w:eastAsia="Calibri" w:cstheme="minorHAnsi"/>
          <w:b/>
          <w:bCs/>
        </w:rPr>
        <w:t>mepa</w:t>
      </w:r>
      <w:proofErr w:type="spellEnd"/>
      <w:r w:rsidR="00A55E5F">
        <w:rPr>
          <w:rFonts w:eastAsia="Calibri" w:cstheme="minorHAnsi"/>
          <w:b/>
          <w:bCs/>
        </w:rPr>
        <w:t xml:space="preserve"> </w:t>
      </w:r>
      <w:r w:rsidR="00DB7907" w:rsidRPr="00CB170D">
        <w:rPr>
          <w:rFonts w:eastAsia="Calibri" w:cstheme="minorHAnsi"/>
          <w:b/>
          <w:bCs/>
        </w:rPr>
        <w:t>per un importo contrattuale pari a €</w:t>
      </w:r>
      <w:r w:rsidR="00451935">
        <w:rPr>
          <w:rFonts w:eastAsia="Calibri" w:cstheme="minorHAnsi"/>
          <w:b/>
          <w:bCs/>
        </w:rPr>
        <w:t xml:space="preserve"> </w:t>
      </w:r>
      <w:r w:rsidR="00044317">
        <w:rPr>
          <w:rFonts w:eastAsia="Calibri" w:cstheme="minorHAnsi"/>
          <w:b/>
          <w:bCs/>
        </w:rPr>
        <w:t xml:space="preserve"> </w:t>
      </w:r>
      <w:r w:rsidR="00284FCF">
        <w:rPr>
          <w:rFonts w:eastAsia="Calibri" w:cstheme="minorHAnsi"/>
          <w:b/>
          <w:bCs/>
        </w:rPr>
        <w:t>1210,48</w:t>
      </w:r>
      <w:r w:rsidR="007B6B8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961324">
        <w:rPr>
          <w:rFonts w:eastAsia="Calibri" w:cstheme="minorHAnsi"/>
          <w:b/>
          <w:bCs/>
        </w:rPr>
        <w:t xml:space="preserve"> </w:t>
      </w:r>
      <w:r w:rsidR="00E70845">
        <w:rPr>
          <w:rFonts w:eastAsia="Calibri" w:cstheme="minorHAnsi"/>
          <w:b/>
          <w:bCs/>
        </w:rPr>
        <w:t xml:space="preserve">materiale </w:t>
      </w:r>
      <w:r w:rsidR="00961324">
        <w:rPr>
          <w:rFonts w:eastAsia="Calibri" w:cstheme="minorHAnsi"/>
          <w:b/>
          <w:bCs/>
        </w:rPr>
        <w:t>da laboratorio</w:t>
      </w:r>
    </w:p>
    <w:p w14:paraId="7E308B85" w14:textId="1E232481" w:rsidR="00451935" w:rsidRPr="00451935" w:rsidRDefault="003E71D3" w:rsidP="00451935">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451935" w:rsidRPr="00451935">
        <w:rPr>
          <w:rFonts w:ascii="Times" w:hAnsi="Times"/>
          <w:b/>
          <w:bCs/>
          <w:sz w:val="22"/>
          <w:szCs w:val="22"/>
        </w:rPr>
        <w:t xml:space="preserve"> </w:t>
      </w:r>
      <w:r w:rsidR="00284FCF">
        <w:rPr>
          <w:rFonts w:ascii="Times" w:hAnsi="Times"/>
          <w:b/>
          <w:bCs/>
          <w:sz w:val="22"/>
          <w:szCs w:val="22"/>
        </w:rPr>
        <w:t>Z453B03AC6</w:t>
      </w:r>
    </w:p>
    <w:p w14:paraId="7379CC3C" w14:textId="27656414" w:rsidR="007B507D" w:rsidRPr="00B84133" w:rsidRDefault="00961324" w:rsidP="007B507D">
      <w:pPr>
        <w:rPr>
          <w:b/>
          <w:bCs/>
        </w:rPr>
      </w:pPr>
      <w:r w:rsidRPr="00961324">
        <w:t xml:space="preserve"> </w:t>
      </w: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31612C8A"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783A241B"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l’art. 1 co. 450 della Legge 296/2006, così come modificato dalla Legge n.145 del</w:t>
      </w:r>
      <w:r w:rsidRPr="00151688">
        <w:rPr>
          <w:bCs/>
        </w:rPr>
        <w:br/>
        <w:t xml:space="preserve">30.12.2018, che prevede l’obbligo, per gli acquisti di beni e servizi, </w:t>
      </w:r>
      <w:r w:rsidRPr="0051640F">
        <w:rPr>
          <w:b/>
        </w:rPr>
        <w:t>di importo pari o</w:t>
      </w:r>
      <w:r w:rsidRPr="0051640F">
        <w:rPr>
          <w:b/>
        </w:rPr>
        <w:br/>
        <w:t xml:space="preserve">superiore a 5.000,00 </w:t>
      </w:r>
      <w:proofErr w:type="gramStart"/>
      <w:r w:rsidRPr="0051640F">
        <w:rPr>
          <w:b/>
        </w:rPr>
        <w:t>Euro</w:t>
      </w:r>
      <w:proofErr w:type="gramEnd"/>
      <w:r w:rsidRPr="00151688">
        <w:rPr>
          <w:bCs/>
        </w:rPr>
        <w:t xml:space="preserve"> ed inferiore alla soglia di rilievo comunitario, di ricorrere al</w:t>
      </w:r>
      <w:r w:rsidRPr="00151688">
        <w:rPr>
          <w:bCs/>
        </w:rPr>
        <w:br/>
        <w:t>MEPA (mercato elettronico della pubblica amministrazione), gestito da CONSIP Spa,</w:t>
      </w:r>
      <w:r w:rsidRPr="00151688">
        <w:rPr>
          <w:bCs/>
        </w:rPr>
        <w:br/>
        <w:t>ovvero ad altri mercati elettronici;</w:t>
      </w:r>
    </w:p>
    <w:p w14:paraId="23ABC295" w14:textId="77777777" w:rsidR="00151688" w:rsidRPr="00151688" w:rsidRDefault="00151688" w:rsidP="00151688">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D078EEA" w14:textId="77777777" w:rsidR="00151688" w:rsidRPr="00151688" w:rsidRDefault="00151688" w:rsidP="00151688">
      <w:pPr>
        <w:pStyle w:val="NormaleWeb"/>
        <w:shd w:val="clear" w:color="auto" w:fill="FFFFFF"/>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xml:space="preserve">̀ statali e delle istituzioni di alta formazione artistica musicale e coreutica; </w:t>
      </w:r>
    </w:p>
    <w:p w14:paraId="3A1F8605" w14:textId="3F8124E2" w:rsidR="00BF4526" w:rsidRDefault="00CB6F71" w:rsidP="00AB6E70">
      <w:pPr>
        <w:pStyle w:val="NormaleWeb"/>
        <w:shd w:val="clear" w:color="auto" w:fill="FFFFFF"/>
        <w:jc w:val="both"/>
      </w:pPr>
      <w:r w:rsidRPr="00451935">
        <w:rPr>
          <w:b/>
        </w:rPr>
        <w:t>VISTA</w:t>
      </w:r>
      <w:r w:rsidRPr="00151688">
        <w:rPr>
          <w:bCs/>
        </w:rPr>
        <w:t xml:space="preserve"> la richiesta </w:t>
      </w:r>
      <w:r w:rsidR="00284FCF">
        <w:rPr>
          <w:bCs/>
        </w:rPr>
        <w:t>del Prof</w:t>
      </w:r>
      <w:r w:rsidR="007B6B8A">
        <w:rPr>
          <w:bCs/>
        </w:rPr>
        <w:t>.</w:t>
      </w:r>
      <w:r w:rsidR="00284FCF">
        <w:rPr>
          <w:bCs/>
        </w:rPr>
        <w:t xml:space="preserve"> Lancia A.</w:t>
      </w:r>
      <w:r w:rsidR="007B6B8A">
        <w:rPr>
          <w:bCs/>
        </w:rPr>
        <w:t xml:space="preserve">, con la quale chiedeva di acquistare </w:t>
      </w:r>
      <w:r w:rsidR="00284FCF">
        <w:rPr>
          <w:b/>
        </w:rPr>
        <w:t xml:space="preserve">n.8 bottiglie di </w:t>
      </w:r>
      <w:proofErr w:type="spellStart"/>
      <w:r w:rsidR="00284FCF">
        <w:rPr>
          <w:b/>
        </w:rPr>
        <w:t>Hank’s</w:t>
      </w:r>
      <w:proofErr w:type="spellEnd"/>
      <w:r w:rsidR="00284FCF">
        <w:rPr>
          <w:b/>
        </w:rPr>
        <w:t xml:space="preserve"> </w:t>
      </w:r>
      <w:proofErr w:type="spellStart"/>
      <w:r w:rsidR="00284FCF">
        <w:rPr>
          <w:b/>
        </w:rPr>
        <w:t>solution</w:t>
      </w:r>
      <w:proofErr w:type="spellEnd"/>
      <w:r w:rsidR="00284FCF">
        <w:rPr>
          <w:b/>
        </w:rPr>
        <w:t xml:space="preserve">, n. 10 bottiglie da 2.5 lt di etanolo assoluto e n. 2 </w:t>
      </w:r>
      <w:proofErr w:type="gramStart"/>
      <w:r w:rsidR="00284FCF">
        <w:rPr>
          <w:b/>
        </w:rPr>
        <w:t>bottiglie  da</w:t>
      </w:r>
      <w:proofErr w:type="gramEnd"/>
      <w:r w:rsidR="00284FCF">
        <w:rPr>
          <w:b/>
        </w:rPr>
        <w:t xml:space="preserve"> 2.5. </w:t>
      </w:r>
      <w:proofErr w:type="spellStart"/>
      <w:r w:rsidR="00284FCF">
        <w:rPr>
          <w:b/>
        </w:rPr>
        <w:t xml:space="preserve">lt </w:t>
      </w:r>
      <w:proofErr w:type="spellEnd"/>
      <w:r w:rsidR="00284FCF">
        <w:rPr>
          <w:b/>
        </w:rPr>
        <w:t>di propanolo</w:t>
      </w:r>
      <w:r w:rsidR="007B6B8A">
        <w:rPr>
          <w:bCs/>
        </w:rPr>
        <w:t xml:space="preserve">, </w:t>
      </w:r>
      <w:r w:rsidR="00B839B6">
        <w:t>per le esigenze relative alle attività di ricerca da condurre nell’ambito del progetto</w:t>
      </w:r>
      <w:r w:rsidR="00451935">
        <w:t xml:space="preserve"> </w:t>
      </w:r>
      <w:r w:rsidR="00284FCF">
        <w:t>Ric-Dip-2018-LANCIA;</w:t>
      </w:r>
    </w:p>
    <w:p w14:paraId="17B815DB" w14:textId="5BA7FECA" w:rsidR="00284FCF" w:rsidRDefault="00284FCF" w:rsidP="00284FCF">
      <w:pPr>
        <w:pStyle w:val="NormaleWeb"/>
        <w:shd w:val="clear" w:color="auto" w:fill="FFFFFF"/>
        <w:jc w:val="both"/>
      </w:pPr>
      <w:r w:rsidRPr="00451935">
        <w:rPr>
          <w:b/>
        </w:rPr>
        <w:t>VISTA</w:t>
      </w:r>
      <w:r w:rsidRPr="00151688">
        <w:rPr>
          <w:bCs/>
        </w:rPr>
        <w:t xml:space="preserve"> la richiesta </w:t>
      </w:r>
      <w:r>
        <w:rPr>
          <w:bCs/>
        </w:rPr>
        <w:t>del</w:t>
      </w:r>
      <w:r>
        <w:rPr>
          <w:bCs/>
        </w:rPr>
        <w:t xml:space="preserve"> </w:t>
      </w:r>
      <w:r>
        <w:rPr>
          <w:bCs/>
        </w:rPr>
        <w:t>Prof.</w:t>
      </w:r>
      <w:r>
        <w:rPr>
          <w:bCs/>
        </w:rPr>
        <w:t xml:space="preserve"> </w:t>
      </w:r>
      <w:proofErr w:type="spellStart"/>
      <w:r>
        <w:rPr>
          <w:bCs/>
        </w:rPr>
        <w:t>Marzocchella</w:t>
      </w:r>
      <w:proofErr w:type="spellEnd"/>
      <w:r>
        <w:rPr>
          <w:bCs/>
        </w:rPr>
        <w:t xml:space="preserve"> A</w:t>
      </w:r>
      <w:r>
        <w:rPr>
          <w:bCs/>
        </w:rPr>
        <w:t xml:space="preserve">., con la quale chiedeva di acquistare </w:t>
      </w:r>
      <w:r>
        <w:rPr>
          <w:b/>
        </w:rPr>
        <w:t>10 bottiglie da 2.5 lt di etanolo assoluto</w:t>
      </w:r>
      <w:r>
        <w:rPr>
          <w:bCs/>
        </w:rPr>
        <w:t xml:space="preserve"> </w:t>
      </w:r>
      <w:r w:rsidRPr="00284FCF">
        <w:rPr>
          <w:b/>
        </w:rPr>
        <w:t>e n. 3 bottiglie da 2.5 lt di alcol metilico</w:t>
      </w:r>
      <w:r>
        <w:rPr>
          <w:bCs/>
        </w:rPr>
        <w:t>,</w:t>
      </w:r>
      <w:r>
        <w:rPr>
          <w:bCs/>
        </w:rPr>
        <w:t xml:space="preserve"> </w:t>
      </w:r>
      <w:r>
        <w:t>per le esigenze relative alle attività di ricerca da condurre nell’ambito del progetto</w:t>
      </w:r>
      <w:r>
        <w:t xml:space="preserve"> RIASS-Econ-Gestione-2020-BIPSO-Marzocchella;</w:t>
      </w:r>
      <w:r>
        <w:t xml:space="preserve"> </w:t>
      </w:r>
    </w:p>
    <w:p w14:paraId="282C97EE" w14:textId="77777777" w:rsidR="00C5154F" w:rsidRDefault="00284FCF" w:rsidP="00C5154F">
      <w:pPr>
        <w:pStyle w:val="NormaleWeb"/>
        <w:shd w:val="clear" w:color="auto" w:fill="FFFFFF"/>
        <w:jc w:val="both"/>
      </w:pPr>
      <w:r w:rsidRPr="00451935">
        <w:rPr>
          <w:b/>
        </w:rPr>
        <w:lastRenderedPageBreak/>
        <w:t>VISTA</w:t>
      </w:r>
      <w:r w:rsidRPr="00151688">
        <w:rPr>
          <w:bCs/>
        </w:rPr>
        <w:t xml:space="preserve"> la richiesta </w:t>
      </w:r>
      <w:r>
        <w:rPr>
          <w:bCs/>
        </w:rPr>
        <w:t xml:space="preserve">del Prof. </w:t>
      </w:r>
      <w:r>
        <w:rPr>
          <w:bCs/>
        </w:rPr>
        <w:t xml:space="preserve">Trucillo </w:t>
      </w:r>
      <w:r w:rsidR="00C5154F">
        <w:rPr>
          <w:bCs/>
        </w:rPr>
        <w:t>P</w:t>
      </w:r>
      <w:r>
        <w:rPr>
          <w:bCs/>
        </w:rPr>
        <w:t xml:space="preserve">., con la quale chiedeva di acquistare </w:t>
      </w:r>
      <w:r>
        <w:rPr>
          <w:b/>
        </w:rPr>
        <w:t>n.1</w:t>
      </w:r>
      <w:r>
        <w:rPr>
          <w:b/>
        </w:rPr>
        <w:t xml:space="preserve"> bottigli</w:t>
      </w:r>
      <w:r>
        <w:rPr>
          <w:b/>
        </w:rPr>
        <w:t>a</w:t>
      </w:r>
      <w:r>
        <w:rPr>
          <w:b/>
        </w:rPr>
        <w:t xml:space="preserve"> da 2.5 lt di etanolo assoluto</w:t>
      </w:r>
      <w:r>
        <w:rPr>
          <w:bCs/>
        </w:rPr>
        <w:t xml:space="preserve">, </w:t>
      </w:r>
      <w:r>
        <w:t xml:space="preserve">per le esigenze relative alle attività di ricerca da condurre nell’ambito del progetto </w:t>
      </w:r>
      <w:r w:rsidR="00C5154F">
        <w:t>Ric-Dip-2021-ING-22-Mensitieri;</w:t>
      </w:r>
    </w:p>
    <w:p w14:paraId="5D8B27F2" w14:textId="51CD3DA8" w:rsidR="008C5D3F" w:rsidRDefault="008C5D3F" w:rsidP="00C5154F">
      <w:pPr>
        <w:pStyle w:val="NormaleWeb"/>
        <w:shd w:val="clear" w:color="auto" w:fill="FFFFFF"/>
        <w:jc w:val="both"/>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D79CDDD" w14:textId="41429510" w:rsidR="007E2BF5" w:rsidRDefault="007E2BF5" w:rsidP="007E2BF5">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Consip</w:t>
      </w:r>
      <w:r w:rsidR="00C5154F">
        <w:t>;</w:t>
      </w:r>
    </w:p>
    <w:p w14:paraId="3ADC985C" w14:textId="3BCDD830" w:rsidR="000C7325" w:rsidRDefault="000C7325" w:rsidP="00330B01">
      <w:pPr>
        <w:jc w:val="both"/>
        <w:rPr>
          <w:bCs/>
        </w:rPr>
      </w:pPr>
    </w:p>
    <w:p w14:paraId="2070921A" w14:textId="20AC2855" w:rsidR="000C7325" w:rsidRPr="00AB6E70" w:rsidRDefault="000C7325" w:rsidP="000C7325">
      <w:pPr>
        <w:jc w:val="both"/>
        <w:rPr>
          <w:b/>
        </w:rPr>
      </w:pPr>
      <w:r w:rsidRPr="000C7325">
        <w:rPr>
          <w:b/>
        </w:rPr>
        <w:t>CONSIDERATO</w:t>
      </w:r>
      <w:r w:rsidRPr="000C7325">
        <w:rPr>
          <w:bCs/>
        </w:rPr>
        <w:t xml:space="preserve"> che il bene</w:t>
      </w:r>
      <w:r w:rsidR="00FC0412">
        <w:rPr>
          <w:bCs/>
        </w:rPr>
        <w:t>/servizio</w:t>
      </w:r>
      <w:r w:rsidRPr="000C7325">
        <w:rPr>
          <w:bCs/>
        </w:rPr>
        <w:t xml:space="preserve"> oggetto della fornitura </w:t>
      </w:r>
      <w:r w:rsidRPr="00AB6E70">
        <w:rPr>
          <w:b/>
        </w:rPr>
        <w:t>è funzionalmente destinato all’attività di ricerca;</w:t>
      </w:r>
    </w:p>
    <w:p w14:paraId="5AB91AF5" w14:textId="212AD4D4" w:rsidR="00C5154F" w:rsidRDefault="00451935" w:rsidP="001F1664">
      <w:pPr>
        <w:spacing w:before="100" w:beforeAutospacing="1" w:after="100" w:afterAutospacing="1"/>
        <w:jc w:val="both"/>
      </w:pPr>
      <w:r w:rsidRPr="00451935">
        <w:rPr>
          <w:rFonts w:ascii="TimesNewRomanPS" w:hAnsi="TimesNewRomanPS"/>
          <w:b/>
          <w:bCs/>
        </w:rPr>
        <w:t xml:space="preserve">CONSIDERATO </w:t>
      </w:r>
      <w:r w:rsidRPr="00451935">
        <w:rPr>
          <w:rFonts w:ascii="TimesNewRomanPSMT" w:hAnsi="TimesNewRomanPSMT"/>
        </w:rPr>
        <w:t xml:space="preserve">che, a seguito di indagine di mercato mediante l’acquisizione </w:t>
      </w:r>
      <w:r w:rsidR="007B6B8A">
        <w:rPr>
          <w:rFonts w:ascii="TimesNewRomanPSMT" w:hAnsi="TimesNewRomanPSMT"/>
        </w:rPr>
        <w:t>di preventivi,</w:t>
      </w:r>
      <w:r w:rsidRPr="00451935">
        <w:rPr>
          <w:rFonts w:ascii="TimesNewRomanPSMT" w:hAnsi="TimesNewRomanPSMT"/>
        </w:rPr>
        <w:t xml:space="preserve"> è stato individuato l’operatore </w:t>
      </w:r>
      <w:r w:rsidR="00C5154F">
        <w:rPr>
          <w:rFonts w:ascii="TimesNewRomanPSMT" w:hAnsi="TimesNewRomanPSMT"/>
        </w:rPr>
        <w:t xml:space="preserve">WVR International </w:t>
      </w:r>
      <w:proofErr w:type="spellStart"/>
      <w:r w:rsidR="00C5154F">
        <w:rPr>
          <w:rFonts w:ascii="TimesNewRomanPSMT" w:hAnsi="TimesNewRomanPSMT"/>
        </w:rPr>
        <w:t>srl</w:t>
      </w:r>
      <w:proofErr w:type="spellEnd"/>
      <w:r w:rsidR="00C5154F">
        <w:rPr>
          <w:rFonts w:ascii="TimesNewRomanPSMT" w:hAnsi="TimesNewRomanPSMT"/>
        </w:rPr>
        <w:t xml:space="preserve"> che, per i prodotti suddetti ha offerto un prezzo complessivo pari a 1210,48 oltre iva come per legge;</w:t>
      </w:r>
    </w:p>
    <w:p w14:paraId="687000BF" w14:textId="31350978" w:rsidR="001F1664" w:rsidRDefault="001F1664" w:rsidP="001F1664">
      <w:pPr>
        <w:spacing w:before="100" w:beforeAutospacing="1" w:after="100" w:afterAutospacing="1"/>
        <w:jc w:val="both"/>
        <w:rPr>
          <w:rFonts w:ascii="TimesNewRomanPSMT" w:hAnsi="TimesNewRomanPSMT"/>
        </w:rPr>
      </w:pPr>
      <w:r w:rsidRPr="00451935">
        <w:rPr>
          <w:rFonts w:ascii="TimesNewRomanPS" w:hAnsi="TimesNewRomanPS"/>
          <w:b/>
          <w:bCs/>
        </w:rPr>
        <w:t xml:space="preserve">RITENUTA </w:t>
      </w:r>
      <w:r w:rsidRPr="00451935">
        <w:rPr>
          <w:rFonts w:ascii="TimesNewRomanPSMT" w:hAnsi="TimesNewRomanPSMT"/>
        </w:rPr>
        <w:t xml:space="preserve">congrua la </w:t>
      </w:r>
      <w:proofErr w:type="gramStart"/>
      <w:r w:rsidRPr="00451935">
        <w:rPr>
          <w:rFonts w:ascii="TimesNewRomanPSMT" w:hAnsi="TimesNewRomanPSMT"/>
        </w:rPr>
        <w:t>predetta</w:t>
      </w:r>
      <w:proofErr w:type="gramEnd"/>
      <w:r w:rsidRPr="00451935">
        <w:rPr>
          <w:rFonts w:ascii="TimesNewRomanPSMT" w:hAnsi="TimesNewRomanPSMT"/>
        </w:rPr>
        <w:t xml:space="preserve"> offerta economica; </w:t>
      </w:r>
    </w:p>
    <w:p w14:paraId="6B2D2F59" w14:textId="77777777" w:rsidR="00F41E4F" w:rsidRDefault="00F41E4F" w:rsidP="00F41E4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7FAFEC70" w14:textId="77777777" w:rsidR="00F41E4F" w:rsidRDefault="00F41E4F" w:rsidP="00F41E4F">
      <w:pPr>
        <w:jc w:val="both"/>
        <w:rPr>
          <w:b/>
        </w:rPr>
      </w:pPr>
    </w:p>
    <w:p w14:paraId="12394188" w14:textId="27C9B19F" w:rsidR="00F41E4F" w:rsidRPr="006E188B" w:rsidRDefault="00F41E4F" w:rsidP="00F41E4F">
      <w:pPr>
        <w:jc w:val="both"/>
      </w:pPr>
      <w:r w:rsidRPr="00B5553E">
        <w:rPr>
          <w:b/>
        </w:rPr>
        <w:t>CONSIDERATO</w:t>
      </w:r>
      <w:r w:rsidRPr="00B5553E">
        <w:t xml:space="preserve"> che si è proceduto nel rispetto dei principi di cui all’articolo 30 comma 1, del D. Lgs. 50/2016 e </w:t>
      </w:r>
      <w:proofErr w:type="spellStart"/>
      <w:r w:rsidRPr="00B5553E">
        <w:t>s.m.i</w:t>
      </w:r>
      <w:proofErr w:type="spellEnd"/>
      <w:r w:rsidRPr="00B5553E">
        <w:t xml:space="preserve"> con particolare riguardo all’economicità, alla concorrenza, alla rotazione, e al divieto di artificioso frazionamento della spesa, nonché del principio di cui all’art.34, 42 del D. Lgs.50/2016;</w:t>
      </w:r>
    </w:p>
    <w:p w14:paraId="68C41B9B" w14:textId="77777777" w:rsidR="00F41E4F" w:rsidRDefault="00F41E4F" w:rsidP="00F41E4F">
      <w:pPr>
        <w:jc w:val="both"/>
        <w:rPr>
          <w:b/>
        </w:rPr>
      </w:pPr>
    </w:p>
    <w:p w14:paraId="5B571332" w14:textId="621F6074" w:rsidR="00F41E4F" w:rsidRDefault="00F41E4F" w:rsidP="00F41E4F">
      <w:pPr>
        <w:jc w:val="both"/>
      </w:pPr>
      <w:r>
        <w:rPr>
          <w:b/>
        </w:rPr>
        <w:t>CONSIDERATO</w:t>
      </w:r>
      <w:r>
        <w:t xml:space="preserve"> che questa Amministrazione ha provveduto a verificare il DURC e l’assenza di annotazioni tramite il casellario informatico ANAC;</w:t>
      </w:r>
    </w:p>
    <w:p w14:paraId="03CE3ACC" w14:textId="77777777" w:rsidR="00F41E4F" w:rsidRDefault="00F41E4F" w:rsidP="00D874F5">
      <w:pPr>
        <w:jc w:val="both"/>
      </w:pPr>
    </w:p>
    <w:p w14:paraId="53F1A4D6" w14:textId="4663F581"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roofErr w:type="gramStart"/>
      <w:r w:rsidRPr="00966077">
        <w:rPr>
          <w:rFonts w:ascii="Times New Roman" w:eastAsia="Calibri" w:hAnsi="Times New Roman" w:cstheme="minorHAnsi"/>
          <w:b/>
          <w:bCs/>
          <w:sz w:val="24"/>
          <w:szCs w:val="24"/>
          <w:lang w:val="it-IT" w:eastAsia="it-IT"/>
        </w:rPr>
        <w:t>VISTO</w:t>
      </w:r>
      <w:proofErr w:type="gramEnd"/>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19933409" w:rsidR="00BA5768" w:rsidRPr="00771279" w:rsidRDefault="00BA5768" w:rsidP="00BA5768">
      <w:pPr>
        <w:pStyle w:val="Paragrafoelenco"/>
        <w:numPr>
          <w:ilvl w:val="0"/>
          <w:numId w:val="5"/>
        </w:numPr>
        <w:jc w:val="both"/>
      </w:pPr>
      <w:r w:rsidRPr="00771279">
        <w:t xml:space="preserve">di affidare alla </w:t>
      </w:r>
      <w:r w:rsidR="003F1736">
        <w:t>ditta</w:t>
      </w:r>
      <w:r w:rsidR="00C5154F">
        <w:t xml:space="preserve"> WVR </w:t>
      </w:r>
      <w:proofErr w:type="gramStart"/>
      <w:r w:rsidR="00C5154F">
        <w:t xml:space="preserve">International </w:t>
      </w:r>
      <w:r w:rsidR="007B6B8A">
        <w:t xml:space="preserve"> </w:t>
      </w:r>
      <w:proofErr w:type="spellStart"/>
      <w:r w:rsidR="007B6B8A">
        <w:t>srl</w:t>
      </w:r>
      <w:proofErr w:type="spellEnd"/>
      <w:proofErr w:type="gramEnd"/>
      <w:r w:rsidR="00451935">
        <w:t xml:space="preserve"> </w:t>
      </w:r>
      <w:r w:rsidRPr="00771279">
        <w:t xml:space="preserve">la fornitura del </w:t>
      </w:r>
      <w:r w:rsidR="00475B4A">
        <w:t>bene/</w:t>
      </w:r>
      <w:r w:rsidRPr="00771279">
        <w:t xml:space="preserve">servizio in oggetto, per una spesa complessiva pari ad </w:t>
      </w:r>
      <w:r w:rsidR="008C43E4">
        <w:t xml:space="preserve">€ </w:t>
      </w:r>
      <w:r w:rsidR="00C5154F">
        <w:t>1210,48</w:t>
      </w:r>
      <w:r w:rsidR="0099606D">
        <w:t xml:space="preserve"> </w:t>
      </w:r>
      <w:r w:rsidR="00AA7C67">
        <w:t>oltre iva come per legge</w:t>
      </w:r>
      <w:r w:rsidR="002460FD">
        <w:t>;</w:t>
      </w:r>
    </w:p>
    <w:p w14:paraId="655F5F61" w14:textId="77777777" w:rsidR="00BA5768" w:rsidRPr="00BA5768" w:rsidRDefault="00BA5768" w:rsidP="00BA5768">
      <w:pPr>
        <w:pStyle w:val="Corpotesto"/>
        <w:spacing w:line="252" w:lineRule="exact"/>
        <w:ind w:left="720" w:right="116"/>
        <w:jc w:val="both"/>
        <w:rPr>
          <w:sz w:val="24"/>
          <w:szCs w:val="24"/>
          <w:lang w:val="it-IT"/>
        </w:rPr>
      </w:pPr>
    </w:p>
    <w:p w14:paraId="0321033D" w14:textId="04BE1FDB" w:rsidR="007B6B8A" w:rsidRDefault="001F2B14" w:rsidP="00C5154F">
      <w:pPr>
        <w:pStyle w:val="NormaleWeb"/>
        <w:numPr>
          <w:ilvl w:val="0"/>
          <w:numId w:val="5"/>
        </w:numPr>
        <w:shd w:val="clear" w:color="auto" w:fill="FFFFFF"/>
        <w:jc w:val="both"/>
      </w:pPr>
      <w:r w:rsidRPr="0099606D">
        <w:t xml:space="preserve">di stabilire che il costo complessivo dell’affidamento graverà </w:t>
      </w:r>
      <w:r w:rsidR="00C5154F">
        <w:t xml:space="preserve">sui progetti   </w:t>
      </w:r>
      <w:r w:rsidR="00C5154F">
        <w:t>RIASS-Econ-Gestione-2020-BIPSO-</w:t>
      </w:r>
      <w:proofErr w:type="gramStart"/>
      <w:r w:rsidR="00C5154F">
        <w:t>Marzocchella</w:t>
      </w:r>
      <w:r w:rsidR="00C5154F">
        <w:t xml:space="preserve">,  </w:t>
      </w:r>
      <w:r w:rsidR="00C5154F">
        <w:t>Ric</w:t>
      </w:r>
      <w:proofErr w:type="gramEnd"/>
      <w:r w:rsidR="00C5154F">
        <w:t>-Dip-2018-LANCIA</w:t>
      </w:r>
      <w:r w:rsidR="00C5154F">
        <w:t xml:space="preserve"> e </w:t>
      </w:r>
      <w:r w:rsidR="00C5154F">
        <w:t>Ric-Dip-2021-ING-22-Mensitieri;</w:t>
      </w:r>
    </w:p>
    <w:p w14:paraId="2BA0C69B" w14:textId="1EC22993" w:rsidR="00BA5768" w:rsidRPr="007B6B8A" w:rsidRDefault="00BA5768" w:rsidP="007B6B8A">
      <w:pPr>
        <w:pStyle w:val="NormaleWeb"/>
        <w:numPr>
          <w:ilvl w:val="0"/>
          <w:numId w:val="7"/>
        </w:numPr>
        <w:shd w:val="clear" w:color="auto" w:fill="FFFFFF"/>
        <w:autoSpaceDE w:val="0"/>
        <w:autoSpaceDN w:val="0"/>
        <w:adjustRightInd w:val="0"/>
        <w:ind w:right="116"/>
        <w:jc w:val="both"/>
      </w:pPr>
      <w:r w:rsidRPr="007B6B8A">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7B6B8A">
        <w:t xml:space="preserve"> ordi</w:t>
      </w:r>
      <w:r w:rsidRPr="007B6B8A">
        <w:t>ne alla regolarità e rispondenza formale e fiscale</w:t>
      </w:r>
      <w:r w:rsidR="00923FBC" w:rsidRPr="007B6B8A">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5AAAF451"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Prof.</w:t>
      </w:r>
      <w:r w:rsidR="007B6B8A">
        <w:t xml:space="preserve"> </w:t>
      </w:r>
      <w:r w:rsidR="00C5154F">
        <w:t>Lancia A</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EB926" w14:textId="77777777" w:rsidR="004967CB" w:rsidRDefault="004967CB" w:rsidP="0021573F">
      <w:r>
        <w:separator/>
      </w:r>
    </w:p>
  </w:endnote>
  <w:endnote w:type="continuationSeparator" w:id="0">
    <w:p w14:paraId="3B54477A" w14:textId="77777777" w:rsidR="004967CB" w:rsidRDefault="004967CB"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20B06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3AAED" w14:textId="77777777" w:rsidR="004967CB" w:rsidRDefault="004967CB" w:rsidP="0021573F">
      <w:r>
        <w:separator/>
      </w:r>
    </w:p>
  </w:footnote>
  <w:footnote w:type="continuationSeparator" w:id="0">
    <w:p w14:paraId="4773CA74" w14:textId="77777777" w:rsidR="004967CB" w:rsidRDefault="004967CB"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0837BD2"/>
    <w:multiLevelType w:val="hybridMultilevel"/>
    <w:tmpl w:val="39DE4E80"/>
    <w:lvl w:ilvl="0" w:tplc="CC7E9B66">
      <w:start w:val="12"/>
      <w:numFmt w:val="bullet"/>
      <w:lvlText w:val="-"/>
      <w:lvlJc w:val="left"/>
      <w:pPr>
        <w:ind w:left="720" w:hanging="360"/>
      </w:pPr>
      <w:rPr>
        <w:rFonts w:ascii="TimesNewRomanPSMT" w:eastAsia="Times New Roman" w:hAnsi="TimesNewRomanPS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5"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A770003"/>
    <w:multiLevelType w:val="hybridMultilevel"/>
    <w:tmpl w:val="0B9818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89749472">
    <w:abstractNumId w:val="6"/>
  </w:num>
  <w:num w:numId="2" w16cid:durableId="244265254">
    <w:abstractNumId w:val="1"/>
  </w:num>
  <w:num w:numId="3" w16cid:durableId="1047222913">
    <w:abstractNumId w:val="3"/>
  </w:num>
  <w:num w:numId="4" w16cid:durableId="1389190262">
    <w:abstractNumId w:val="5"/>
  </w:num>
  <w:num w:numId="5" w16cid:durableId="1026129049">
    <w:abstractNumId w:val="10"/>
  </w:num>
  <w:num w:numId="6" w16cid:durableId="1646886508">
    <w:abstractNumId w:val="0"/>
  </w:num>
  <w:num w:numId="7" w16cid:durableId="749616435">
    <w:abstractNumId w:val="8"/>
  </w:num>
  <w:num w:numId="8" w16cid:durableId="1546213028">
    <w:abstractNumId w:val="7"/>
  </w:num>
  <w:num w:numId="9" w16cid:durableId="1321343996">
    <w:abstractNumId w:val="4"/>
  </w:num>
  <w:num w:numId="10" w16cid:durableId="613829332">
    <w:abstractNumId w:val="9"/>
  </w:num>
  <w:num w:numId="11" w16cid:durableId="15271348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4317"/>
    <w:rsid w:val="000461DC"/>
    <w:rsid w:val="000515AD"/>
    <w:rsid w:val="0006483C"/>
    <w:rsid w:val="00066EC3"/>
    <w:rsid w:val="000721AE"/>
    <w:rsid w:val="00072706"/>
    <w:rsid w:val="00072987"/>
    <w:rsid w:val="0007437C"/>
    <w:rsid w:val="0008169B"/>
    <w:rsid w:val="000843BB"/>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F3521"/>
    <w:rsid w:val="00102010"/>
    <w:rsid w:val="001035CC"/>
    <w:rsid w:val="001043DA"/>
    <w:rsid w:val="001069C2"/>
    <w:rsid w:val="00111168"/>
    <w:rsid w:val="0011166C"/>
    <w:rsid w:val="00113247"/>
    <w:rsid w:val="00114B34"/>
    <w:rsid w:val="00117DCC"/>
    <w:rsid w:val="00123642"/>
    <w:rsid w:val="001248A7"/>
    <w:rsid w:val="00124CAE"/>
    <w:rsid w:val="00134360"/>
    <w:rsid w:val="0013466E"/>
    <w:rsid w:val="00135828"/>
    <w:rsid w:val="00135E2A"/>
    <w:rsid w:val="00135FA8"/>
    <w:rsid w:val="001369B5"/>
    <w:rsid w:val="00146098"/>
    <w:rsid w:val="00146B9C"/>
    <w:rsid w:val="00151688"/>
    <w:rsid w:val="00154569"/>
    <w:rsid w:val="00157E1B"/>
    <w:rsid w:val="00165C55"/>
    <w:rsid w:val="00170792"/>
    <w:rsid w:val="0017364A"/>
    <w:rsid w:val="001813C0"/>
    <w:rsid w:val="00182510"/>
    <w:rsid w:val="001825D8"/>
    <w:rsid w:val="00182D9B"/>
    <w:rsid w:val="00183D06"/>
    <w:rsid w:val="0018421D"/>
    <w:rsid w:val="00186161"/>
    <w:rsid w:val="00186FF0"/>
    <w:rsid w:val="001935AF"/>
    <w:rsid w:val="00195F6C"/>
    <w:rsid w:val="001971F2"/>
    <w:rsid w:val="001A328C"/>
    <w:rsid w:val="001A4234"/>
    <w:rsid w:val="001A58CA"/>
    <w:rsid w:val="001B0DFB"/>
    <w:rsid w:val="001C37DA"/>
    <w:rsid w:val="001C3F6D"/>
    <w:rsid w:val="001C458B"/>
    <w:rsid w:val="001D6744"/>
    <w:rsid w:val="001D6AC8"/>
    <w:rsid w:val="001D7B50"/>
    <w:rsid w:val="001E2681"/>
    <w:rsid w:val="001E2769"/>
    <w:rsid w:val="001E2F37"/>
    <w:rsid w:val="001F1664"/>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0ED0"/>
    <w:rsid w:val="0025156C"/>
    <w:rsid w:val="00252F86"/>
    <w:rsid w:val="00255E84"/>
    <w:rsid w:val="00262F17"/>
    <w:rsid w:val="00264805"/>
    <w:rsid w:val="00267DC0"/>
    <w:rsid w:val="00267EEF"/>
    <w:rsid w:val="00270A99"/>
    <w:rsid w:val="00272BF4"/>
    <w:rsid w:val="00280760"/>
    <w:rsid w:val="00281C15"/>
    <w:rsid w:val="00284FCF"/>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92E"/>
    <w:rsid w:val="002F3DA7"/>
    <w:rsid w:val="002F4BA2"/>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966C0"/>
    <w:rsid w:val="003A236F"/>
    <w:rsid w:val="003B03D8"/>
    <w:rsid w:val="003B324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3D23"/>
    <w:rsid w:val="00451935"/>
    <w:rsid w:val="004538DC"/>
    <w:rsid w:val="00456890"/>
    <w:rsid w:val="0046317E"/>
    <w:rsid w:val="00466A1C"/>
    <w:rsid w:val="00467B25"/>
    <w:rsid w:val="00470841"/>
    <w:rsid w:val="00472B2D"/>
    <w:rsid w:val="00475B4A"/>
    <w:rsid w:val="004839AD"/>
    <w:rsid w:val="00485C4D"/>
    <w:rsid w:val="00492710"/>
    <w:rsid w:val="004967CB"/>
    <w:rsid w:val="004A060F"/>
    <w:rsid w:val="004A1394"/>
    <w:rsid w:val="004A178F"/>
    <w:rsid w:val="004A48A6"/>
    <w:rsid w:val="004A57D7"/>
    <w:rsid w:val="004A75A5"/>
    <w:rsid w:val="004B33F9"/>
    <w:rsid w:val="004B68E8"/>
    <w:rsid w:val="004C531F"/>
    <w:rsid w:val="004C7CBD"/>
    <w:rsid w:val="004D4B46"/>
    <w:rsid w:val="004D7298"/>
    <w:rsid w:val="004E0BFB"/>
    <w:rsid w:val="004E4747"/>
    <w:rsid w:val="00500EC5"/>
    <w:rsid w:val="00501C58"/>
    <w:rsid w:val="00506779"/>
    <w:rsid w:val="005145C3"/>
    <w:rsid w:val="0051640F"/>
    <w:rsid w:val="005252F5"/>
    <w:rsid w:val="00531A53"/>
    <w:rsid w:val="00536568"/>
    <w:rsid w:val="00541E7C"/>
    <w:rsid w:val="0055273C"/>
    <w:rsid w:val="00554C49"/>
    <w:rsid w:val="005559A3"/>
    <w:rsid w:val="00560D4E"/>
    <w:rsid w:val="005618E7"/>
    <w:rsid w:val="00572B1E"/>
    <w:rsid w:val="00572D33"/>
    <w:rsid w:val="0057484A"/>
    <w:rsid w:val="00576B32"/>
    <w:rsid w:val="00583364"/>
    <w:rsid w:val="0058709A"/>
    <w:rsid w:val="0059040E"/>
    <w:rsid w:val="00590DD2"/>
    <w:rsid w:val="005A37EB"/>
    <w:rsid w:val="005A5FE8"/>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11F84"/>
    <w:rsid w:val="006135E5"/>
    <w:rsid w:val="00615F89"/>
    <w:rsid w:val="00617067"/>
    <w:rsid w:val="006172D6"/>
    <w:rsid w:val="006175EF"/>
    <w:rsid w:val="0062076D"/>
    <w:rsid w:val="00630DAB"/>
    <w:rsid w:val="0064209A"/>
    <w:rsid w:val="00650CFD"/>
    <w:rsid w:val="00661481"/>
    <w:rsid w:val="00663AFE"/>
    <w:rsid w:val="00666910"/>
    <w:rsid w:val="00666B63"/>
    <w:rsid w:val="00671F14"/>
    <w:rsid w:val="0067246C"/>
    <w:rsid w:val="00682926"/>
    <w:rsid w:val="00683C30"/>
    <w:rsid w:val="00697485"/>
    <w:rsid w:val="006A0450"/>
    <w:rsid w:val="006A3D38"/>
    <w:rsid w:val="006A5505"/>
    <w:rsid w:val="006C2828"/>
    <w:rsid w:val="006D05D9"/>
    <w:rsid w:val="006D6633"/>
    <w:rsid w:val="006E08C0"/>
    <w:rsid w:val="006E1AEB"/>
    <w:rsid w:val="006E1FAB"/>
    <w:rsid w:val="006E7214"/>
    <w:rsid w:val="006F03ED"/>
    <w:rsid w:val="006F1FC1"/>
    <w:rsid w:val="006F28BE"/>
    <w:rsid w:val="006F3ECC"/>
    <w:rsid w:val="006F43A0"/>
    <w:rsid w:val="00705F0C"/>
    <w:rsid w:val="0071451F"/>
    <w:rsid w:val="00720216"/>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934A6"/>
    <w:rsid w:val="007A426A"/>
    <w:rsid w:val="007A602B"/>
    <w:rsid w:val="007A679A"/>
    <w:rsid w:val="007A7511"/>
    <w:rsid w:val="007B062F"/>
    <w:rsid w:val="007B1DA0"/>
    <w:rsid w:val="007B507D"/>
    <w:rsid w:val="007B6830"/>
    <w:rsid w:val="007B6B8A"/>
    <w:rsid w:val="007B7397"/>
    <w:rsid w:val="007C0EBC"/>
    <w:rsid w:val="007D450D"/>
    <w:rsid w:val="007E2BF5"/>
    <w:rsid w:val="007E54FC"/>
    <w:rsid w:val="007E5B58"/>
    <w:rsid w:val="007E74E6"/>
    <w:rsid w:val="007F22A9"/>
    <w:rsid w:val="007F5F73"/>
    <w:rsid w:val="0080264B"/>
    <w:rsid w:val="00812358"/>
    <w:rsid w:val="0083084F"/>
    <w:rsid w:val="00837B9D"/>
    <w:rsid w:val="00840A58"/>
    <w:rsid w:val="008463C9"/>
    <w:rsid w:val="0085066B"/>
    <w:rsid w:val="00853F2E"/>
    <w:rsid w:val="00856496"/>
    <w:rsid w:val="00861B4D"/>
    <w:rsid w:val="00862111"/>
    <w:rsid w:val="00865B5B"/>
    <w:rsid w:val="00867B35"/>
    <w:rsid w:val="00876172"/>
    <w:rsid w:val="008856AB"/>
    <w:rsid w:val="0088651E"/>
    <w:rsid w:val="008A3044"/>
    <w:rsid w:val="008A4C79"/>
    <w:rsid w:val="008B03D7"/>
    <w:rsid w:val="008C43E4"/>
    <w:rsid w:val="008C4762"/>
    <w:rsid w:val="008C4CB3"/>
    <w:rsid w:val="008C5D3F"/>
    <w:rsid w:val="008D6CE7"/>
    <w:rsid w:val="008D7773"/>
    <w:rsid w:val="008E0952"/>
    <w:rsid w:val="008E18B4"/>
    <w:rsid w:val="008E4032"/>
    <w:rsid w:val="008E5EE6"/>
    <w:rsid w:val="008E7703"/>
    <w:rsid w:val="008F0723"/>
    <w:rsid w:val="008F276F"/>
    <w:rsid w:val="008F3D9E"/>
    <w:rsid w:val="008F42FF"/>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3000"/>
    <w:rsid w:val="00961324"/>
    <w:rsid w:val="00966077"/>
    <w:rsid w:val="00967F20"/>
    <w:rsid w:val="00974D9E"/>
    <w:rsid w:val="00977CE6"/>
    <w:rsid w:val="00982726"/>
    <w:rsid w:val="0099606D"/>
    <w:rsid w:val="009A6DA2"/>
    <w:rsid w:val="009B77A5"/>
    <w:rsid w:val="009C0F2A"/>
    <w:rsid w:val="009C1FAD"/>
    <w:rsid w:val="009C6F78"/>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237DE"/>
    <w:rsid w:val="00A258DB"/>
    <w:rsid w:val="00A258F9"/>
    <w:rsid w:val="00A31CF8"/>
    <w:rsid w:val="00A32D92"/>
    <w:rsid w:val="00A342BF"/>
    <w:rsid w:val="00A3460F"/>
    <w:rsid w:val="00A40461"/>
    <w:rsid w:val="00A45BC9"/>
    <w:rsid w:val="00A46364"/>
    <w:rsid w:val="00A553BE"/>
    <w:rsid w:val="00A559C2"/>
    <w:rsid w:val="00A55E5F"/>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7C67"/>
    <w:rsid w:val="00AB6E70"/>
    <w:rsid w:val="00AB7AD6"/>
    <w:rsid w:val="00AD0301"/>
    <w:rsid w:val="00AD26B5"/>
    <w:rsid w:val="00AE1232"/>
    <w:rsid w:val="00AE4A49"/>
    <w:rsid w:val="00AF4A57"/>
    <w:rsid w:val="00B02803"/>
    <w:rsid w:val="00B03D8C"/>
    <w:rsid w:val="00B0770E"/>
    <w:rsid w:val="00B11A57"/>
    <w:rsid w:val="00B1562A"/>
    <w:rsid w:val="00B165BC"/>
    <w:rsid w:val="00B30123"/>
    <w:rsid w:val="00B40C95"/>
    <w:rsid w:val="00B42512"/>
    <w:rsid w:val="00B51538"/>
    <w:rsid w:val="00B63408"/>
    <w:rsid w:val="00B7739B"/>
    <w:rsid w:val="00B80119"/>
    <w:rsid w:val="00B80AE2"/>
    <w:rsid w:val="00B839B6"/>
    <w:rsid w:val="00B84133"/>
    <w:rsid w:val="00B85768"/>
    <w:rsid w:val="00B90A79"/>
    <w:rsid w:val="00B9222F"/>
    <w:rsid w:val="00B92EE5"/>
    <w:rsid w:val="00B9450C"/>
    <w:rsid w:val="00B97482"/>
    <w:rsid w:val="00BA5768"/>
    <w:rsid w:val="00BB3CF8"/>
    <w:rsid w:val="00BC0BA2"/>
    <w:rsid w:val="00BC3E98"/>
    <w:rsid w:val="00BC4FE3"/>
    <w:rsid w:val="00BD283F"/>
    <w:rsid w:val="00BD542A"/>
    <w:rsid w:val="00BD5FA5"/>
    <w:rsid w:val="00BE3734"/>
    <w:rsid w:val="00BF3044"/>
    <w:rsid w:val="00BF4526"/>
    <w:rsid w:val="00C04F09"/>
    <w:rsid w:val="00C1067A"/>
    <w:rsid w:val="00C12EF8"/>
    <w:rsid w:val="00C144A5"/>
    <w:rsid w:val="00C168B7"/>
    <w:rsid w:val="00C263EB"/>
    <w:rsid w:val="00C26D30"/>
    <w:rsid w:val="00C272F8"/>
    <w:rsid w:val="00C328DF"/>
    <w:rsid w:val="00C454FF"/>
    <w:rsid w:val="00C5154F"/>
    <w:rsid w:val="00C569B3"/>
    <w:rsid w:val="00C64C2E"/>
    <w:rsid w:val="00C718A9"/>
    <w:rsid w:val="00C77A1C"/>
    <w:rsid w:val="00CA072B"/>
    <w:rsid w:val="00CA24CE"/>
    <w:rsid w:val="00CA63A1"/>
    <w:rsid w:val="00CA6D8C"/>
    <w:rsid w:val="00CB170D"/>
    <w:rsid w:val="00CB2B91"/>
    <w:rsid w:val="00CB41E9"/>
    <w:rsid w:val="00CB4DDE"/>
    <w:rsid w:val="00CB6F71"/>
    <w:rsid w:val="00CC53CB"/>
    <w:rsid w:val="00CC55BF"/>
    <w:rsid w:val="00CC5F77"/>
    <w:rsid w:val="00CC6525"/>
    <w:rsid w:val="00CC670A"/>
    <w:rsid w:val="00CC7C57"/>
    <w:rsid w:val="00CD21D0"/>
    <w:rsid w:val="00CD54EE"/>
    <w:rsid w:val="00CE338A"/>
    <w:rsid w:val="00CE48B7"/>
    <w:rsid w:val="00CF4B52"/>
    <w:rsid w:val="00CF73D1"/>
    <w:rsid w:val="00D00636"/>
    <w:rsid w:val="00D00BC3"/>
    <w:rsid w:val="00D01C3D"/>
    <w:rsid w:val="00D1452A"/>
    <w:rsid w:val="00D14A23"/>
    <w:rsid w:val="00D218C3"/>
    <w:rsid w:val="00D23F0D"/>
    <w:rsid w:val="00D25C5C"/>
    <w:rsid w:val="00D350AD"/>
    <w:rsid w:val="00D451AF"/>
    <w:rsid w:val="00D46925"/>
    <w:rsid w:val="00D53B71"/>
    <w:rsid w:val="00D57051"/>
    <w:rsid w:val="00D63FA7"/>
    <w:rsid w:val="00D663ED"/>
    <w:rsid w:val="00D67DA5"/>
    <w:rsid w:val="00D77436"/>
    <w:rsid w:val="00D811C3"/>
    <w:rsid w:val="00D86745"/>
    <w:rsid w:val="00D86BEE"/>
    <w:rsid w:val="00D874F5"/>
    <w:rsid w:val="00DA0843"/>
    <w:rsid w:val="00DA28D0"/>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16986"/>
    <w:rsid w:val="00E242B8"/>
    <w:rsid w:val="00E24A8C"/>
    <w:rsid w:val="00E252B6"/>
    <w:rsid w:val="00E334BC"/>
    <w:rsid w:val="00E33C24"/>
    <w:rsid w:val="00E40D32"/>
    <w:rsid w:val="00E53449"/>
    <w:rsid w:val="00E538E5"/>
    <w:rsid w:val="00E54B1D"/>
    <w:rsid w:val="00E622B5"/>
    <w:rsid w:val="00E70845"/>
    <w:rsid w:val="00E709AC"/>
    <w:rsid w:val="00E73549"/>
    <w:rsid w:val="00E74A64"/>
    <w:rsid w:val="00E9526B"/>
    <w:rsid w:val="00EA6C45"/>
    <w:rsid w:val="00EB0BFB"/>
    <w:rsid w:val="00EB0CA5"/>
    <w:rsid w:val="00EB3052"/>
    <w:rsid w:val="00EC56E5"/>
    <w:rsid w:val="00EC73BB"/>
    <w:rsid w:val="00EC7D54"/>
    <w:rsid w:val="00ED00F5"/>
    <w:rsid w:val="00ED079C"/>
    <w:rsid w:val="00ED0EC9"/>
    <w:rsid w:val="00ED3A71"/>
    <w:rsid w:val="00EE51CE"/>
    <w:rsid w:val="00EF3397"/>
    <w:rsid w:val="00F04544"/>
    <w:rsid w:val="00F05694"/>
    <w:rsid w:val="00F11B69"/>
    <w:rsid w:val="00F11CD5"/>
    <w:rsid w:val="00F11F61"/>
    <w:rsid w:val="00F13124"/>
    <w:rsid w:val="00F1490E"/>
    <w:rsid w:val="00F2010D"/>
    <w:rsid w:val="00F220D8"/>
    <w:rsid w:val="00F233E1"/>
    <w:rsid w:val="00F3273A"/>
    <w:rsid w:val="00F37B0D"/>
    <w:rsid w:val="00F41E4F"/>
    <w:rsid w:val="00F47615"/>
    <w:rsid w:val="00F52A80"/>
    <w:rsid w:val="00F55DF8"/>
    <w:rsid w:val="00F63886"/>
    <w:rsid w:val="00F735FE"/>
    <w:rsid w:val="00F76F6B"/>
    <w:rsid w:val="00FC0412"/>
    <w:rsid w:val="00FC0D48"/>
    <w:rsid w:val="00FC5B0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331488357">
      <w:bodyDiv w:val="1"/>
      <w:marLeft w:val="0"/>
      <w:marRight w:val="0"/>
      <w:marTop w:val="0"/>
      <w:marBottom w:val="0"/>
      <w:divBdr>
        <w:top w:val="none" w:sz="0" w:space="0" w:color="auto"/>
        <w:left w:val="none" w:sz="0" w:space="0" w:color="auto"/>
        <w:bottom w:val="none" w:sz="0" w:space="0" w:color="auto"/>
        <w:right w:val="none" w:sz="0" w:space="0" w:color="auto"/>
      </w:divBdr>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73709066">
      <w:bodyDiv w:val="1"/>
      <w:marLeft w:val="0"/>
      <w:marRight w:val="0"/>
      <w:marTop w:val="0"/>
      <w:marBottom w:val="0"/>
      <w:divBdr>
        <w:top w:val="none" w:sz="0" w:space="0" w:color="auto"/>
        <w:left w:val="none" w:sz="0" w:space="0" w:color="auto"/>
        <w:bottom w:val="none" w:sz="0" w:space="0" w:color="auto"/>
        <w:right w:val="none" w:sz="0" w:space="0" w:color="auto"/>
      </w:divBdr>
      <w:divsChild>
        <w:div w:id="1912347194">
          <w:marLeft w:val="0"/>
          <w:marRight w:val="0"/>
          <w:marTop w:val="0"/>
          <w:marBottom w:val="0"/>
          <w:divBdr>
            <w:top w:val="none" w:sz="0" w:space="0" w:color="auto"/>
            <w:left w:val="none" w:sz="0" w:space="0" w:color="auto"/>
            <w:bottom w:val="none" w:sz="0" w:space="0" w:color="auto"/>
            <w:right w:val="none" w:sz="0" w:space="0" w:color="auto"/>
          </w:divBdr>
          <w:divsChild>
            <w:div w:id="745223638">
              <w:marLeft w:val="0"/>
              <w:marRight w:val="0"/>
              <w:marTop w:val="0"/>
              <w:marBottom w:val="0"/>
              <w:divBdr>
                <w:top w:val="none" w:sz="0" w:space="0" w:color="auto"/>
                <w:left w:val="none" w:sz="0" w:space="0" w:color="auto"/>
                <w:bottom w:val="none" w:sz="0" w:space="0" w:color="auto"/>
                <w:right w:val="none" w:sz="0" w:space="0" w:color="auto"/>
              </w:divBdr>
              <w:divsChild>
                <w:div w:id="81999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22487003">
      <w:bodyDiv w:val="1"/>
      <w:marLeft w:val="0"/>
      <w:marRight w:val="0"/>
      <w:marTop w:val="0"/>
      <w:marBottom w:val="0"/>
      <w:divBdr>
        <w:top w:val="none" w:sz="0" w:space="0" w:color="auto"/>
        <w:left w:val="none" w:sz="0" w:space="0" w:color="auto"/>
        <w:bottom w:val="none" w:sz="0" w:space="0" w:color="auto"/>
        <w:right w:val="none" w:sz="0" w:space="0" w:color="auto"/>
      </w:divBdr>
      <w:divsChild>
        <w:div w:id="1032540440">
          <w:marLeft w:val="0"/>
          <w:marRight w:val="0"/>
          <w:marTop w:val="0"/>
          <w:marBottom w:val="0"/>
          <w:divBdr>
            <w:top w:val="none" w:sz="0" w:space="0" w:color="auto"/>
            <w:left w:val="none" w:sz="0" w:space="0" w:color="auto"/>
            <w:bottom w:val="none" w:sz="0" w:space="0" w:color="auto"/>
            <w:right w:val="none" w:sz="0" w:space="0" w:color="auto"/>
          </w:divBdr>
          <w:divsChild>
            <w:div w:id="121001198">
              <w:marLeft w:val="0"/>
              <w:marRight w:val="0"/>
              <w:marTop w:val="0"/>
              <w:marBottom w:val="0"/>
              <w:divBdr>
                <w:top w:val="none" w:sz="0" w:space="0" w:color="auto"/>
                <w:left w:val="none" w:sz="0" w:space="0" w:color="auto"/>
                <w:bottom w:val="none" w:sz="0" w:space="0" w:color="auto"/>
                <w:right w:val="none" w:sz="0" w:space="0" w:color="auto"/>
              </w:divBdr>
              <w:divsChild>
                <w:div w:id="153315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30221936">
      <w:bodyDiv w:val="1"/>
      <w:marLeft w:val="0"/>
      <w:marRight w:val="0"/>
      <w:marTop w:val="0"/>
      <w:marBottom w:val="0"/>
      <w:divBdr>
        <w:top w:val="none" w:sz="0" w:space="0" w:color="auto"/>
        <w:left w:val="none" w:sz="0" w:space="0" w:color="auto"/>
        <w:bottom w:val="none" w:sz="0" w:space="0" w:color="auto"/>
        <w:right w:val="none" w:sz="0" w:space="0" w:color="auto"/>
      </w:divBdr>
      <w:divsChild>
        <w:div w:id="453059991">
          <w:marLeft w:val="0"/>
          <w:marRight w:val="0"/>
          <w:marTop w:val="0"/>
          <w:marBottom w:val="0"/>
          <w:divBdr>
            <w:top w:val="none" w:sz="0" w:space="0" w:color="auto"/>
            <w:left w:val="none" w:sz="0" w:space="0" w:color="auto"/>
            <w:bottom w:val="none" w:sz="0" w:space="0" w:color="auto"/>
            <w:right w:val="none" w:sz="0" w:space="0" w:color="auto"/>
          </w:divBdr>
          <w:divsChild>
            <w:div w:id="2130472518">
              <w:marLeft w:val="0"/>
              <w:marRight w:val="0"/>
              <w:marTop w:val="0"/>
              <w:marBottom w:val="0"/>
              <w:divBdr>
                <w:top w:val="none" w:sz="0" w:space="0" w:color="auto"/>
                <w:left w:val="none" w:sz="0" w:space="0" w:color="auto"/>
                <w:bottom w:val="none" w:sz="0" w:space="0" w:color="auto"/>
                <w:right w:val="none" w:sz="0" w:space="0" w:color="auto"/>
              </w:divBdr>
              <w:divsChild>
                <w:div w:id="2048098176">
                  <w:marLeft w:val="0"/>
                  <w:marRight w:val="0"/>
                  <w:marTop w:val="0"/>
                  <w:marBottom w:val="0"/>
                  <w:divBdr>
                    <w:top w:val="none" w:sz="0" w:space="0" w:color="auto"/>
                    <w:left w:val="none" w:sz="0" w:space="0" w:color="auto"/>
                    <w:bottom w:val="none" w:sz="0" w:space="0" w:color="auto"/>
                    <w:right w:val="none" w:sz="0" w:space="0" w:color="auto"/>
                  </w:divBdr>
                  <w:divsChild>
                    <w:div w:id="68695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01634165">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2648285">
      <w:bodyDiv w:val="1"/>
      <w:marLeft w:val="0"/>
      <w:marRight w:val="0"/>
      <w:marTop w:val="0"/>
      <w:marBottom w:val="0"/>
      <w:divBdr>
        <w:top w:val="none" w:sz="0" w:space="0" w:color="auto"/>
        <w:left w:val="none" w:sz="0" w:space="0" w:color="auto"/>
        <w:bottom w:val="none" w:sz="0" w:space="0" w:color="auto"/>
        <w:right w:val="none" w:sz="0" w:space="0" w:color="auto"/>
      </w:divBdr>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92019">
      <w:bodyDiv w:val="1"/>
      <w:marLeft w:val="0"/>
      <w:marRight w:val="0"/>
      <w:marTop w:val="0"/>
      <w:marBottom w:val="0"/>
      <w:divBdr>
        <w:top w:val="none" w:sz="0" w:space="0" w:color="auto"/>
        <w:left w:val="none" w:sz="0" w:space="0" w:color="auto"/>
        <w:bottom w:val="none" w:sz="0" w:space="0" w:color="auto"/>
        <w:right w:val="none" w:sz="0" w:space="0" w:color="auto"/>
      </w:divBdr>
      <w:divsChild>
        <w:div w:id="1311905833">
          <w:marLeft w:val="0"/>
          <w:marRight w:val="0"/>
          <w:marTop w:val="0"/>
          <w:marBottom w:val="0"/>
          <w:divBdr>
            <w:top w:val="none" w:sz="0" w:space="0" w:color="auto"/>
            <w:left w:val="none" w:sz="0" w:space="0" w:color="auto"/>
            <w:bottom w:val="none" w:sz="0" w:space="0" w:color="auto"/>
            <w:right w:val="none" w:sz="0" w:space="0" w:color="auto"/>
          </w:divBdr>
          <w:divsChild>
            <w:div w:id="247733969">
              <w:marLeft w:val="0"/>
              <w:marRight w:val="0"/>
              <w:marTop w:val="0"/>
              <w:marBottom w:val="0"/>
              <w:divBdr>
                <w:top w:val="none" w:sz="0" w:space="0" w:color="auto"/>
                <w:left w:val="none" w:sz="0" w:space="0" w:color="auto"/>
                <w:bottom w:val="none" w:sz="0" w:space="0" w:color="auto"/>
                <w:right w:val="none" w:sz="0" w:space="0" w:color="auto"/>
              </w:divBdr>
              <w:divsChild>
                <w:div w:id="418449879">
                  <w:marLeft w:val="0"/>
                  <w:marRight w:val="0"/>
                  <w:marTop w:val="0"/>
                  <w:marBottom w:val="0"/>
                  <w:divBdr>
                    <w:top w:val="none" w:sz="0" w:space="0" w:color="auto"/>
                    <w:left w:val="none" w:sz="0" w:space="0" w:color="auto"/>
                    <w:bottom w:val="none" w:sz="0" w:space="0" w:color="auto"/>
                    <w:right w:val="none" w:sz="0" w:space="0" w:color="auto"/>
                  </w:divBdr>
                  <w:divsChild>
                    <w:div w:id="1679388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4324934">
      <w:bodyDiv w:val="1"/>
      <w:marLeft w:val="0"/>
      <w:marRight w:val="0"/>
      <w:marTop w:val="0"/>
      <w:marBottom w:val="0"/>
      <w:divBdr>
        <w:top w:val="none" w:sz="0" w:space="0" w:color="auto"/>
        <w:left w:val="none" w:sz="0" w:space="0" w:color="auto"/>
        <w:bottom w:val="none" w:sz="0" w:space="0" w:color="auto"/>
        <w:right w:val="none" w:sz="0" w:space="0" w:color="auto"/>
      </w:divBdr>
      <w:divsChild>
        <w:div w:id="809518798">
          <w:marLeft w:val="0"/>
          <w:marRight w:val="0"/>
          <w:marTop w:val="0"/>
          <w:marBottom w:val="0"/>
          <w:divBdr>
            <w:top w:val="none" w:sz="0" w:space="0" w:color="auto"/>
            <w:left w:val="none" w:sz="0" w:space="0" w:color="auto"/>
            <w:bottom w:val="none" w:sz="0" w:space="0" w:color="auto"/>
            <w:right w:val="none" w:sz="0" w:space="0" w:color="auto"/>
          </w:divBdr>
          <w:divsChild>
            <w:div w:id="1791049090">
              <w:marLeft w:val="0"/>
              <w:marRight w:val="0"/>
              <w:marTop w:val="0"/>
              <w:marBottom w:val="0"/>
              <w:divBdr>
                <w:top w:val="none" w:sz="0" w:space="0" w:color="auto"/>
                <w:left w:val="none" w:sz="0" w:space="0" w:color="auto"/>
                <w:bottom w:val="none" w:sz="0" w:space="0" w:color="auto"/>
                <w:right w:val="none" w:sz="0" w:space="0" w:color="auto"/>
              </w:divBdr>
              <w:divsChild>
                <w:div w:id="1510364055">
                  <w:marLeft w:val="0"/>
                  <w:marRight w:val="0"/>
                  <w:marTop w:val="0"/>
                  <w:marBottom w:val="0"/>
                  <w:divBdr>
                    <w:top w:val="none" w:sz="0" w:space="0" w:color="auto"/>
                    <w:left w:val="none" w:sz="0" w:space="0" w:color="auto"/>
                    <w:bottom w:val="none" w:sz="0" w:space="0" w:color="auto"/>
                    <w:right w:val="none" w:sz="0" w:space="0" w:color="auto"/>
                  </w:divBdr>
                  <w:divsChild>
                    <w:div w:id="88120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250</TotalTime>
  <Pages>4</Pages>
  <Words>1415</Words>
  <Characters>8067</Characters>
  <Application>Microsoft Office Word</Application>
  <DocSecurity>0</DocSecurity>
  <Lines>67</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45</cp:revision>
  <cp:lastPrinted>2022-05-10T12:13:00Z</cp:lastPrinted>
  <dcterms:created xsi:type="dcterms:W3CDTF">2021-10-21T15:40:00Z</dcterms:created>
  <dcterms:modified xsi:type="dcterms:W3CDTF">2023-05-08T10:23:00Z</dcterms:modified>
</cp:coreProperties>
</file>