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6426B222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079FE">
        <w:rPr>
          <w:b/>
          <w:bCs/>
          <w:sz w:val="22"/>
          <w:szCs w:val="22"/>
        </w:rPr>
        <w:t>200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9079FE">
        <w:rPr>
          <w:b/>
          <w:bCs/>
          <w:sz w:val="22"/>
          <w:szCs w:val="22"/>
        </w:rPr>
        <w:t>12</w:t>
      </w:r>
      <w:r w:rsidR="00D3440A" w:rsidRPr="00CC7F49">
        <w:rPr>
          <w:b/>
          <w:bCs/>
          <w:sz w:val="22"/>
          <w:szCs w:val="22"/>
        </w:rPr>
        <w:t>/</w:t>
      </w:r>
      <w:r w:rsidR="009079FE">
        <w:rPr>
          <w:b/>
          <w:bCs/>
          <w:sz w:val="22"/>
          <w:szCs w:val="22"/>
        </w:rPr>
        <w:t>12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2C18A9CC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F1139C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F1139C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DA1E32">
        <w:rPr>
          <w:rFonts w:eastAsia="Calibri" w:cstheme="minorHAnsi"/>
          <w:b/>
          <w:bCs/>
        </w:rPr>
        <w:t xml:space="preserve"> </w:t>
      </w:r>
      <w:r w:rsidR="009079FE">
        <w:rPr>
          <w:rFonts w:eastAsia="Calibri" w:cstheme="minorHAnsi"/>
          <w:b/>
          <w:bCs/>
        </w:rPr>
        <w:t>4351</w:t>
      </w:r>
      <w:r w:rsidR="00EB4864">
        <w:rPr>
          <w:rFonts w:eastAsia="Calibri" w:cstheme="minorHAnsi"/>
          <w:b/>
          <w:bCs/>
        </w:rPr>
        <w:t>,</w:t>
      </w:r>
      <w:r w:rsidR="009079FE">
        <w:rPr>
          <w:rFonts w:eastAsia="Calibri" w:cstheme="minorHAnsi"/>
          <w:b/>
          <w:bCs/>
        </w:rPr>
        <w:t>5</w:t>
      </w:r>
      <w:r w:rsidR="00EB4864">
        <w:rPr>
          <w:rFonts w:eastAsia="Calibri" w:cstheme="minorHAnsi"/>
          <w:b/>
          <w:bCs/>
        </w:rPr>
        <w:t>0</w:t>
      </w:r>
      <w:r w:rsidR="00DA1E32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1C0E93">
        <w:rPr>
          <w:rFonts w:eastAsia="Calibri" w:cstheme="minorHAnsi"/>
          <w:b/>
          <w:bCs/>
        </w:rPr>
        <w:t xml:space="preserve"> </w:t>
      </w:r>
      <w:r w:rsidR="009079FE">
        <w:rPr>
          <w:rFonts w:eastAsia="Calibri" w:cstheme="minorHAnsi"/>
          <w:b/>
          <w:bCs/>
        </w:rPr>
        <w:t>prodotti da laboratorio</w:t>
      </w:r>
    </w:p>
    <w:p w14:paraId="7379CC3C" w14:textId="5573F48A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DA1E32">
        <w:t xml:space="preserve"> </w:t>
      </w:r>
      <w:r w:rsidR="009079FE" w:rsidRPr="009079FE">
        <w:rPr>
          <w:b/>
          <w:bCs/>
        </w:rPr>
        <w:t>Z993D98451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4EE3272B" w14:textId="42933E4F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</w:t>
      </w:r>
      <w:r w:rsidR="004E4770">
        <w:t>Prof</w:t>
      </w:r>
      <w:r w:rsidR="00AB791D">
        <w:t>.</w:t>
      </w:r>
      <w:r w:rsidR="009079FE">
        <w:t xml:space="preserve"> </w:t>
      </w:r>
      <w:proofErr w:type="spellStart"/>
      <w:r w:rsidR="009079FE">
        <w:t>Marzocchella</w:t>
      </w:r>
      <w:proofErr w:type="spellEnd"/>
      <w:r w:rsidR="009079FE">
        <w:t xml:space="preserve"> A</w:t>
      </w:r>
      <w:r w:rsidR="00EB4864">
        <w:t>.</w:t>
      </w:r>
      <w:r w:rsidR="001C0E93">
        <w:t>,</w:t>
      </w:r>
      <w:r>
        <w:t xml:space="preserve"> con la quale chiedeva di acquistare</w:t>
      </w:r>
      <w:r w:rsidR="00DA1E32">
        <w:rPr>
          <w:b/>
          <w:bCs/>
        </w:rPr>
        <w:t xml:space="preserve"> </w:t>
      </w:r>
      <w:r w:rsidR="009079FE">
        <w:rPr>
          <w:b/>
          <w:bCs/>
        </w:rPr>
        <w:t xml:space="preserve">prodotti da laboratorio, in particolare, n. 3 </w:t>
      </w:r>
      <w:proofErr w:type="spellStart"/>
      <w:r w:rsidR="009079FE">
        <w:rPr>
          <w:b/>
          <w:bCs/>
        </w:rPr>
        <w:t>metaboprep</w:t>
      </w:r>
      <w:proofErr w:type="spellEnd"/>
      <w:r w:rsidR="009079FE">
        <w:rPr>
          <w:b/>
          <w:bCs/>
        </w:rPr>
        <w:t xml:space="preserve"> LC </w:t>
      </w:r>
      <w:proofErr w:type="spellStart"/>
      <w:r w:rsidR="009079FE">
        <w:rPr>
          <w:b/>
          <w:bCs/>
        </w:rPr>
        <w:t>conf.</w:t>
      </w:r>
      <w:proofErr w:type="spellEnd"/>
      <w:r w:rsidR="009079FE">
        <w:rPr>
          <w:b/>
          <w:bCs/>
        </w:rPr>
        <w:t xml:space="preserve"> da 25 test, e n. 6 </w:t>
      </w:r>
      <w:proofErr w:type="spellStart"/>
      <w:r w:rsidR="009079FE">
        <w:rPr>
          <w:b/>
          <w:bCs/>
        </w:rPr>
        <w:t>metaboprep</w:t>
      </w:r>
      <w:proofErr w:type="spellEnd"/>
      <w:r w:rsidR="009079FE">
        <w:rPr>
          <w:b/>
          <w:bCs/>
        </w:rPr>
        <w:t xml:space="preserve"> GC da 25 test</w:t>
      </w:r>
      <w:r w:rsidR="00EB4864">
        <w:rPr>
          <w:b/>
          <w:bCs/>
        </w:rPr>
        <w:t>,</w:t>
      </w:r>
      <w:r w:rsidR="002D3A70">
        <w:rPr>
          <w:b/>
          <w:bCs/>
        </w:rPr>
        <w:t xml:space="preserve"> </w:t>
      </w:r>
      <w:r>
        <w:t>per le esigenze relative alle attività di ricerca da condurre nell’ambito del progetto</w:t>
      </w:r>
      <w:r w:rsidR="00EB4864">
        <w:t xml:space="preserve"> </w:t>
      </w:r>
      <w:r w:rsidR="009079FE" w:rsidRPr="009079FE">
        <w:t>H2020-ALGAE4IBD-2021-MARZOCCHELLA</w:t>
      </w:r>
      <w:r w:rsidR="009079FE">
        <w:t>;</w:t>
      </w:r>
    </w:p>
    <w:p w14:paraId="5A2AD756" w14:textId="5B67A7A8" w:rsidR="009079FE" w:rsidRDefault="009079FE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Prof. Pirozzi D., con la quale chiedeva di acquistare</w:t>
      </w:r>
      <w:r>
        <w:rPr>
          <w:b/>
          <w:bCs/>
        </w:rPr>
        <w:t xml:space="preserve"> prodotti da laboratorio, puntali per pipette, acetonitrile, </w:t>
      </w:r>
      <w:proofErr w:type="spellStart"/>
      <w:r>
        <w:rPr>
          <w:b/>
          <w:bCs/>
        </w:rPr>
        <w:t>sealinf</w:t>
      </w:r>
      <w:proofErr w:type="spellEnd"/>
      <w:r>
        <w:rPr>
          <w:b/>
          <w:bCs/>
        </w:rPr>
        <w:t xml:space="preserve"> film, buffer </w:t>
      </w:r>
      <w:proofErr w:type="spellStart"/>
      <w:r>
        <w:rPr>
          <w:b/>
          <w:bCs/>
        </w:rPr>
        <w:t>solution</w:t>
      </w:r>
      <w:proofErr w:type="spellEnd"/>
      <w:r>
        <w:rPr>
          <w:b/>
          <w:bCs/>
        </w:rPr>
        <w:t xml:space="preserve"> ecc., </w:t>
      </w:r>
      <w:r>
        <w:t xml:space="preserve">per le esigenze relative alle attività di ricerca da condurre nell’ambito del progetto </w:t>
      </w:r>
      <w:r w:rsidRPr="009079FE">
        <w:t>RIASS-ECON-2021-exCAMSOLARIA-MURENA</w:t>
      </w:r>
      <w:r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9BC3EA2" w14:textId="77777777" w:rsidR="004A147A" w:rsidRDefault="004A147A" w:rsidP="004A147A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 beni/servizi in oggetto non sono presenti in alcuna delle convenzioni Consip attive al momento, ma rientrano tra le categorie merceologiche del Mercato Elettronico della Pubblica Amministrazione; </w:t>
      </w:r>
    </w:p>
    <w:p w14:paraId="1B5524DE" w14:textId="77777777" w:rsidR="00E93848" w:rsidRDefault="004A147A" w:rsidP="004A147A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per l’affidamento in oggetto è stato individuato l’operatore </w:t>
      </w:r>
      <w:proofErr w:type="spellStart"/>
      <w:r>
        <w:rPr>
          <w:rFonts w:ascii="TimesNewRomanPSMT" w:hAnsi="TimesNewRomanPSMT"/>
        </w:rPr>
        <w:t>Hosmotic</w:t>
      </w:r>
      <w:proofErr w:type="spellEnd"/>
      <w:r>
        <w:rPr>
          <w:rFonts w:ascii="TimesNewRomanPSMT" w:hAnsi="TimesNewRomanPSMT"/>
        </w:rPr>
        <w:t xml:space="preserve"> </w:t>
      </w:r>
      <w:proofErr w:type="spellStart"/>
      <w:r>
        <w:rPr>
          <w:rFonts w:ascii="TimesNewRomanPSMT" w:hAnsi="TimesNewRomanPSMT"/>
        </w:rPr>
        <w:t>srl</w:t>
      </w:r>
      <w:proofErr w:type="spellEnd"/>
      <w:r>
        <w:rPr>
          <w:rFonts w:ascii="TimesNewRomanPSMT" w:hAnsi="TimesNewRomanPSMT"/>
        </w:rPr>
        <w:t xml:space="preserve">, iscritto al MEPA nella categoria di riferimento; </w:t>
      </w:r>
    </w:p>
    <w:p w14:paraId="765B2EEF" w14:textId="361FCC9B" w:rsidR="004A147A" w:rsidRDefault="004A147A" w:rsidP="004A147A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lastRenderedPageBreak/>
        <w:t xml:space="preserve">CONSIDERATO </w:t>
      </w:r>
      <w:r>
        <w:rPr>
          <w:rFonts w:ascii="TimesNewRomanPSMT" w:hAnsi="TimesNewRomanPSMT"/>
        </w:rPr>
        <w:t xml:space="preserve">che i per i kit </w:t>
      </w:r>
      <w:proofErr w:type="spellStart"/>
      <w:r>
        <w:rPr>
          <w:rFonts w:ascii="TimesNewRomanPSMT" w:hAnsi="TimesNewRomanPSMT"/>
        </w:rPr>
        <w:t>Metaboprep</w:t>
      </w:r>
      <w:proofErr w:type="spellEnd"/>
      <w:r>
        <w:rPr>
          <w:rFonts w:ascii="TimesNewRomanPSMT" w:hAnsi="TimesNewRomanPSMT"/>
        </w:rPr>
        <w:t xml:space="preserve"> la società in questione è distributore esclusivo in Italia (</w:t>
      </w:r>
      <w:proofErr w:type="spellStart"/>
      <w:r>
        <w:rPr>
          <w:rFonts w:ascii="TimesNewRomanPSMT" w:hAnsi="TimesNewRomanPSMT"/>
        </w:rPr>
        <w:t>dich.escl</w:t>
      </w:r>
      <w:proofErr w:type="spellEnd"/>
      <w:r>
        <w:rPr>
          <w:rFonts w:ascii="TimesNewRomanPSMT" w:hAnsi="TimesNewRomanPSMT"/>
        </w:rPr>
        <w:t xml:space="preserve">. agli atti) mentre per per quanto riguarda gli altri prodotti, </w:t>
      </w:r>
      <w:proofErr w:type="spellStart"/>
      <w:r>
        <w:rPr>
          <w:rFonts w:ascii="TimesNewRomanPSMT" w:hAnsi="TimesNewRomanPSMT"/>
        </w:rPr>
        <w:t>Hosmotic</w:t>
      </w:r>
      <w:proofErr w:type="spellEnd"/>
      <w:r>
        <w:rPr>
          <w:rFonts w:ascii="TimesNewRomanPSMT" w:hAnsi="TimesNewRomanPSMT"/>
        </w:rPr>
        <w:t xml:space="preserve"> </w:t>
      </w:r>
      <w:proofErr w:type="spellStart"/>
      <w:r>
        <w:rPr>
          <w:rFonts w:ascii="TimesNewRomanPSMT" w:hAnsi="TimesNewRomanPSMT"/>
        </w:rPr>
        <w:t>srl</w:t>
      </w:r>
      <w:proofErr w:type="spellEnd"/>
      <w:r>
        <w:rPr>
          <w:rFonts w:ascii="TimesNewRomanPSMT" w:hAnsi="TimesNewRomanPSMT"/>
        </w:rPr>
        <w:t xml:space="preserve"> ha comunque prezzi competitivi</w:t>
      </w:r>
      <w:r w:rsidRPr="00AB251A">
        <w:rPr>
          <w:rFonts w:ascii="TimesNewRomanPSMT" w:hAnsi="TimesNewRomanPSMT"/>
        </w:rPr>
        <w:t xml:space="preserve"> rispetto alla media dei</w:t>
      </w:r>
      <w:r>
        <w:rPr>
          <w:rFonts w:ascii="TimesNewRomanPSMT" w:hAnsi="TimesNewRomanPSMT"/>
        </w:rPr>
        <w:t xml:space="preserve"> </w:t>
      </w:r>
      <w:r w:rsidRPr="00AB251A">
        <w:rPr>
          <w:rFonts w:ascii="TimesNewRomanPSMT" w:hAnsi="TimesNewRomanPSMT"/>
        </w:rPr>
        <w:t>pre</w:t>
      </w:r>
      <w:r>
        <w:rPr>
          <w:rFonts w:ascii="TimesNewRomanPSMT" w:hAnsi="TimesNewRomanPSMT"/>
        </w:rPr>
        <w:t>zz</w:t>
      </w:r>
      <w:r w:rsidRPr="00AB251A">
        <w:rPr>
          <w:rFonts w:ascii="TimesNewRomanPSMT" w:hAnsi="TimesNewRomanPSMT"/>
        </w:rPr>
        <w:t>i di mercato del settore di riferimento</w:t>
      </w:r>
      <w:r>
        <w:rPr>
          <w:rFonts w:ascii="TimesNewRomanPSMT" w:hAnsi="TimesNewRomanPSMT"/>
        </w:rPr>
        <w:t>;</w:t>
      </w:r>
    </w:p>
    <w:p w14:paraId="6C02480D" w14:textId="77777777" w:rsidR="00E93848" w:rsidRDefault="00E93848" w:rsidP="00E93848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55823111" w14:textId="77777777" w:rsidR="004A147A" w:rsidRDefault="004A147A" w:rsidP="004A147A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il ricorso al MEPA consente di gestire la procedura interamente on-line, in ogni sua fase e rappresenta un’importante </w:t>
      </w:r>
      <w:proofErr w:type="spellStart"/>
      <w:r>
        <w:rPr>
          <w:rFonts w:ascii="TimesNewRomanPSMT" w:hAnsi="TimesNewRomanPSMT"/>
        </w:rPr>
        <w:t>opportunita</w:t>
      </w:r>
      <w:proofErr w:type="spellEnd"/>
      <w:r>
        <w:rPr>
          <w:rFonts w:ascii="TimesNewRomanPSMT" w:hAnsi="TimesNewRomanPSMT"/>
        </w:rPr>
        <w:t xml:space="preserve">̀ per la razionalizzazione e la dematerializzazione del processo di acquisto, per la riduzione dei tempi, il contenimento dei costi e la trasparenza; </w:t>
      </w:r>
    </w:p>
    <w:p w14:paraId="7EA13269" w14:textId="4EB3B63E" w:rsidR="004A147A" w:rsidRDefault="004A147A" w:rsidP="004A147A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VISTA </w:t>
      </w:r>
      <w:r>
        <w:rPr>
          <w:rFonts w:ascii="TimesNewRomanPSMT" w:hAnsi="TimesNewRomanPSMT"/>
        </w:rPr>
        <w:t xml:space="preserve">l’offerta presentata tramite MEPA, T.D. n.3889756 dalla ditta predetta, pari a € 4351,50 oltre iva come per legge; </w:t>
      </w:r>
    </w:p>
    <w:p w14:paraId="0C3BA771" w14:textId="7891AFF0" w:rsidR="00FB0DD6" w:rsidRDefault="00D46A82" w:rsidP="00AB251A">
      <w:pPr>
        <w:pStyle w:val="NormaleWeb"/>
      </w:pPr>
      <w:r>
        <w:rPr>
          <w:rFonts w:ascii="TimesNewRomanPS" w:hAnsi="TimesNewRomanPS"/>
          <w:b/>
          <w:bCs/>
        </w:rPr>
        <w:t xml:space="preserve">RITENUTA </w:t>
      </w:r>
      <w:r>
        <w:rPr>
          <w:rFonts w:ascii="TimesNewRomanPSMT" w:hAnsi="TimesNewRomanPSMT"/>
        </w:rPr>
        <w:t xml:space="preserve">congrua e rispondente alle esigenze dell’Amministrazione l’offerta di cui sopra; </w:t>
      </w:r>
    </w:p>
    <w:p w14:paraId="03034F7D" w14:textId="77777777" w:rsidR="009025EC" w:rsidRDefault="009025EC" w:rsidP="009025EC">
      <w:pPr>
        <w:jc w:val="both"/>
        <w:rPr>
          <w:bCs/>
        </w:rPr>
      </w:pPr>
      <w:r w:rsidRPr="00BA2A30">
        <w:rPr>
          <w:b/>
        </w:rPr>
        <w:t xml:space="preserve">DATO ATTO </w:t>
      </w:r>
      <w:r w:rsidRPr="00BA2A30">
        <w:rPr>
          <w:bCs/>
        </w:rPr>
        <w:t xml:space="preserve">che è stato rispettato il principio di rotazione di cui all’art. 49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36/2023, in quanto il precedente appalto nello stesso settore merceologico è stato affidato ad altra impresa;</w:t>
      </w:r>
    </w:p>
    <w:p w14:paraId="31609F15" w14:textId="77777777" w:rsidR="00AB251A" w:rsidRDefault="00AB251A" w:rsidP="00AB251A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trattandosi di operatore iscritto al </w:t>
      </w:r>
      <w:proofErr w:type="spellStart"/>
      <w:r>
        <w:rPr>
          <w:rFonts w:ascii="TimesNewRomanPSMT" w:hAnsi="TimesNewRomanPSMT"/>
        </w:rPr>
        <w:t>MePA</w:t>
      </w:r>
      <w:proofErr w:type="spellEnd"/>
      <w:r>
        <w:rPr>
          <w:rFonts w:ascii="TimesNewRomanPSMT" w:hAnsi="TimesNewRomanPSMT"/>
        </w:rPr>
        <w:t xml:space="preserve">, lo stesso ha </w:t>
      </w:r>
      <w:proofErr w:type="spellStart"/>
      <w:r>
        <w:rPr>
          <w:rFonts w:ascii="TimesNewRomanPSMT" w:hAnsi="TimesNewRomanPSMT"/>
        </w:rPr>
        <w:t>gia</w:t>
      </w:r>
      <w:proofErr w:type="spellEnd"/>
      <w:r>
        <w:rPr>
          <w:rFonts w:ascii="TimesNewRomanPSMT" w:hAnsi="TimesNewRomanPSMT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1D8188A7" w14:textId="01ECDCF5" w:rsidR="0067027C" w:rsidRDefault="0067027C" w:rsidP="00EA4EAE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06DABAEC" w14:textId="77777777" w:rsidR="00687312" w:rsidRDefault="00687312" w:rsidP="00EA4EAE">
      <w:pPr>
        <w:jc w:val="both"/>
        <w:rPr>
          <w:bCs/>
        </w:rPr>
      </w:pP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52C75E42" w:rsidR="00CD0F07" w:rsidRDefault="00CD0F07" w:rsidP="00FB0DD6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FB0DD6">
        <w:t xml:space="preserve"> </w:t>
      </w:r>
      <w:proofErr w:type="spellStart"/>
      <w:r w:rsidR="00AB251A">
        <w:t>Hosmotic</w:t>
      </w:r>
      <w:proofErr w:type="spellEnd"/>
      <w:r w:rsidR="00AB251A">
        <w:t xml:space="preserve"> </w:t>
      </w:r>
      <w:proofErr w:type="spellStart"/>
      <w:r w:rsidR="00AB251A">
        <w:t>srl</w:t>
      </w:r>
      <w:proofErr w:type="spellEnd"/>
      <w:r w:rsidRPr="0076049B">
        <w:t xml:space="preserve">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Euro</w:t>
      </w:r>
      <w:r w:rsidR="00FB0DD6">
        <w:t xml:space="preserve"> </w:t>
      </w:r>
      <w:r w:rsidR="00AB251A">
        <w:t>4351,</w:t>
      </w:r>
      <w:proofErr w:type="gramStart"/>
      <w:r w:rsidR="00AB251A">
        <w:t>50</w:t>
      </w:r>
      <w:r w:rsidR="00207F6F">
        <w:t xml:space="preserve"> </w:t>
      </w:r>
      <w:r w:rsidR="0076049B">
        <w:t xml:space="preserve"> </w:t>
      </w:r>
      <w:r w:rsidR="00AF3860" w:rsidRPr="0076049B">
        <w:t>iva</w:t>
      </w:r>
      <w:proofErr w:type="gramEnd"/>
      <w:r w:rsidR="00AF3860" w:rsidRPr="0076049B">
        <w:t xml:space="preserve"> esclusa</w:t>
      </w:r>
      <w:r w:rsidR="0076049B">
        <w:t>;</w:t>
      </w:r>
    </w:p>
    <w:p w14:paraId="49EDCE2A" w14:textId="77777777" w:rsidR="0076049B" w:rsidRPr="0076049B" w:rsidRDefault="0076049B" w:rsidP="00FB0DD6">
      <w:pPr>
        <w:pStyle w:val="Paragrafoelenco"/>
        <w:jc w:val="both"/>
      </w:pPr>
    </w:p>
    <w:p w14:paraId="32081A4A" w14:textId="27660C79" w:rsidR="00FB0DD6" w:rsidRPr="004A147A" w:rsidRDefault="001F2B14" w:rsidP="00AB251A">
      <w:pPr>
        <w:pStyle w:val="Paragrafoelenco"/>
        <w:numPr>
          <w:ilvl w:val="0"/>
          <w:numId w:val="7"/>
        </w:numPr>
        <w:jc w:val="both"/>
        <w:rPr>
          <w:sz w:val="20"/>
          <w:szCs w:val="20"/>
        </w:rPr>
      </w:pPr>
      <w:r w:rsidRPr="004A147A">
        <w:t xml:space="preserve">di stabilire che il costo complessivo dell’affidamento graverà </w:t>
      </w:r>
      <w:r w:rsidR="00AB251A" w:rsidRPr="004A147A">
        <w:t>sui Progetti</w:t>
      </w:r>
      <w:r w:rsidR="00AB251A">
        <w:t xml:space="preserve"> </w:t>
      </w:r>
      <w:r w:rsidR="00AB251A" w:rsidRPr="004A147A">
        <w:rPr>
          <w:sz w:val="20"/>
          <w:szCs w:val="20"/>
        </w:rPr>
        <w:t>RIASS-ECON-2021-exCAMSOLARIA-MURENAeH2020-ALGAE4IBD-2021 MARZOC</w:t>
      </w:r>
      <w:r w:rsidR="004A147A" w:rsidRPr="004A147A">
        <w:rPr>
          <w:sz w:val="20"/>
          <w:szCs w:val="20"/>
        </w:rPr>
        <w:t>CHELLA;</w:t>
      </w:r>
    </w:p>
    <w:p w14:paraId="53390315" w14:textId="77777777" w:rsidR="00FB0DD6" w:rsidRPr="0076049B" w:rsidRDefault="00FB0DD6" w:rsidP="00FB0DD6">
      <w:pPr>
        <w:ind w:left="360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lastRenderedPageBreak/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7AE09367" w14:textId="730C87D8" w:rsidR="00BA5768" w:rsidRPr="00957F11" w:rsidRDefault="00BA5768" w:rsidP="00BA5768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 w:rsidR="003728F1">
        <w:t xml:space="preserve"> </w:t>
      </w:r>
      <w:r w:rsidR="00EA4EAE">
        <w:t>Il dott. Emmi F.</w:t>
      </w:r>
      <w:r w:rsidRPr="00957F11">
        <w:t xml:space="preserve">, Capo dell’Ufficio </w:t>
      </w:r>
      <w:r w:rsidR="00EA4EAE">
        <w:t>Contabilità e Bilancio</w:t>
      </w:r>
      <w:r w:rsidR="00957F11" w:rsidRPr="00957F11">
        <w:t xml:space="preserve"> </w:t>
      </w:r>
      <w:r w:rsidRPr="00957F11">
        <w:t xml:space="preserve">del DICMAPI, </w:t>
      </w:r>
      <w:r w:rsidR="003728F1">
        <w:t>quale responsabile Unico del Progetto-RUP;</w:t>
      </w:r>
    </w:p>
    <w:p w14:paraId="1483CE4E" w14:textId="77777777" w:rsidR="001F18C0" w:rsidRDefault="001F18C0" w:rsidP="001F18C0">
      <w:pPr>
        <w:pStyle w:val="Paragrafoelenco"/>
      </w:pPr>
    </w:p>
    <w:p w14:paraId="1F8E51CB" w14:textId="549C6E09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AB791D">
        <w:t>f</w:t>
      </w:r>
      <w:r w:rsidR="00DC2380">
        <w:t>.</w:t>
      </w:r>
      <w:r w:rsidR="00FB0DD6">
        <w:t xml:space="preserve"> </w:t>
      </w:r>
      <w:proofErr w:type="spellStart"/>
      <w:r w:rsidR="00AB251A">
        <w:t>Marzocchella</w:t>
      </w:r>
      <w:proofErr w:type="spellEnd"/>
      <w:r w:rsidR="00AB251A">
        <w:t xml:space="preserve"> A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442DC" w14:textId="77777777" w:rsidR="000B7DD9" w:rsidRDefault="000B7DD9" w:rsidP="0021573F">
      <w:r>
        <w:separator/>
      </w:r>
    </w:p>
  </w:endnote>
  <w:endnote w:type="continuationSeparator" w:id="0">
    <w:p w14:paraId="43846C2C" w14:textId="77777777" w:rsidR="000B7DD9" w:rsidRDefault="000B7DD9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FAB2F" w14:textId="77777777" w:rsidR="000B7DD9" w:rsidRDefault="000B7DD9" w:rsidP="0021573F">
      <w:r>
        <w:separator/>
      </w:r>
    </w:p>
  </w:footnote>
  <w:footnote w:type="continuationSeparator" w:id="0">
    <w:p w14:paraId="5E97E2EB" w14:textId="77777777" w:rsidR="000B7DD9" w:rsidRDefault="000B7DD9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8752B8A"/>
    <w:multiLevelType w:val="multilevel"/>
    <w:tmpl w:val="223EF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4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6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543C9F"/>
    <w:multiLevelType w:val="hybridMultilevel"/>
    <w:tmpl w:val="7F2EA2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566BF4"/>
    <w:multiLevelType w:val="multilevel"/>
    <w:tmpl w:val="80FEF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9"/>
  </w:num>
  <w:num w:numId="2" w16cid:durableId="727068937">
    <w:abstractNumId w:val="2"/>
  </w:num>
  <w:num w:numId="3" w16cid:durableId="551502264">
    <w:abstractNumId w:val="4"/>
  </w:num>
  <w:num w:numId="4" w16cid:durableId="547186930">
    <w:abstractNumId w:val="7"/>
  </w:num>
  <w:num w:numId="5" w16cid:durableId="393086912">
    <w:abstractNumId w:val="14"/>
  </w:num>
  <w:num w:numId="6" w16cid:durableId="36859214">
    <w:abstractNumId w:val="0"/>
  </w:num>
  <w:num w:numId="7" w16cid:durableId="146014309">
    <w:abstractNumId w:val="11"/>
  </w:num>
  <w:num w:numId="8" w16cid:durableId="390419773">
    <w:abstractNumId w:val="10"/>
  </w:num>
  <w:num w:numId="9" w16cid:durableId="1443647204">
    <w:abstractNumId w:val="5"/>
  </w:num>
  <w:num w:numId="10" w16cid:durableId="859899568">
    <w:abstractNumId w:val="13"/>
  </w:num>
  <w:num w:numId="11" w16cid:durableId="447353784">
    <w:abstractNumId w:val="6"/>
  </w:num>
  <w:num w:numId="12" w16cid:durableId="1773470775">
    <w:abstractNumId w:val="8"/>
  </w:num>
  <w:num w:numId="13" w16cid:durableId="1145198217">
    <w:abstractNumId w:val="3"/>
  </w:num>
  <w:num w:numId="14" w16cid:durableId="482426623">
    <w:abstractNumId w:val="1"/>
  </w:num>
  <w:num w:numId="15" w16cid:durableId="5630307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67C55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A76DD"/>
    <w:rsid w:val="000B39FD"/>
    <w:rsid w:val="000B7DD9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0E93"/>
    <w:rsid w:val="001C37DA"/>
    <w:rsid w:val="001C3F6D"/>
    <w:rsid w:val="001C458B"/>
    <w:rsid w:val="001C72EB"/>
    <w:rsid w:val="001C7B4F"/>
    <w:rsid w:val="001D6744"/>
    <w:rsid w:val="001D6AC8"/>
    <w:rsid w:val="001D7B50"/>
    <w:rsid w:val="001E2681"/>
    <w:rsid w:val="001E2769"/>
    <w:rsid w:val="001E2F37"/>
    <w:rsid w:val="001F18C0"/>
    <w:rsid w:val="001F2B14"/>
    <w:rsid w:val="001F3AEB"/>
    <w:rsid w:val="001F4182"/>
    <w:rsid w:val="002072E7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B412B"/>
    <w:rsid w:val="002D3035"/>
    <w:rsid w:val="002D3A70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05C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2EF9"/>
    <w:rsid w:val="00366807"/>
    <w:rsid w:val="003728F1"/>
    <w:rsid w:val="00373225"/>
    <w:rsid w:val="0038047D"/>
    <w:rsid w:val="00381327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14728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47A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E4770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87312"/>
    <w:rsid w:val="00697485"/>
    <w:rsid w:val="006A0450"/>
    <w:rsid w:val="006A3D38"/>
    <w:rsid w:val="006A5505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6D10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850C1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C5C0D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25EC"/>
    <w:rsid w:val="00904634"/>
    <w:rsid w:val="0090565E"/>
    <w:rsid w:val="00905C69"/>
    <w:rsid w:val="0090689A"/>
    <w:rsid w:val="009079FE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65A34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251A"/>
    <w:rsid w:val="00AB791D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003A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399B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46A82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1E32"/>
    <w:rsid w:val="00DA28D0"/>
    <w:rsid w:val="00DA4158"/>
    <w:rsid w:val="00DB6645"/>
    <w:rsid w:val="00DB7907"/>
    <w:rsid w:val="00DC2380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93848"/>
    <w:rsid w:val="00E9526B"/>
    <w:rsid w:val="00EA4EAE"/>
    <w:rsid w:val="00EA6C45"/>
    <w:rsid w:val="00EA7B3B"/>
    <w:rsid w:val="00EB0044"/>
    <w:rsid w:val="00EB0BFB"/>
    <w:rsid w:val="00EB3052"/>
    <w:rsid w:val="00EB4864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39C"/>
    <w:rsid w:val="00F11B69"/>
    <w:rsid w:val="00F11CD5"/>
    <w:rsid w:val="00F11F61"/>
    <w:rsid w:val="00F13124"/>
    <w:rsid w:val="00F1375C"/>
    <w:rsid w:val="00F14668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B0DD6"/>
    <w:rsid w:val="00FC0412"/>
    <w:rsid w:val="00FC0D48"/>
    <w:rsid w:val="00FC5B08"/>
    <w:rsid w:val="00FC5F42"/>
    <w:rsid w:val="00FD1B48"/>
    <w:rsid w:val="00FD3AF1"/>
    <w:rsid w:val="00FD527E"/>
    <w:rsid w:val="00FD6FEC"/>
    <w:rsid w:val="00FD77F1"/>
    <w:rsid w:val="00FD781F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57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4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7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2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4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6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6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53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66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9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60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77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30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2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0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52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1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7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49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71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58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3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82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38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90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4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91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00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05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4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20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4</Pages>
  <Words>1191</Words>
  <Characters>6793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95</cp:revision>
  <cp:lastPrinted>2023-12-13T07:45:00Z</cp:lastPrinted>
  <dcterms:created xsi:type="dcterms:W3CDTF">2021-10-21T15:40:00Z</dcterms:created>
  <dcterms:modified xsi:type="dcterms:W3CDTF">2023-12-13T07:45:00Z</dcterms:modified>
</cp:coreProperties>
</file>