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22E74BCD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8</w:t>
      </w:r>
      <w:r w:rsidR="00CA496B">
        <w:rPr>
          <w:b/>
          <w:bCs/>
          <w:sz w:val="22"/>
          <w:szCs w:val="22"/>
        </w:rPr>
        <w:t>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24F91">
        <w:rPr>
          <w:b/>
          <w:bCs/>
          <w:sz w:val="22"/>
          <w:szCs w:val="22"/>
        </w:rPr>
        <w:t>27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F759244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A496B">
        <w:rPr>
          <w:rFonts w:eastAsia="Calibri" w:cstheme="minorHAnsi"/>
          <w:b/>
          <w:bCs/>
        </w:rPr>
        <w:t xml:space="preserve"> 192</w:t>
      </w:r>
      <w:r w:rsidR="00124F91">
        <w:rPr>
          <w:rFonts w:eastAsia="Calibri" w:cstheme="minorHAnsi"/>
          <w:b/>
          <w:bCs/>
        </w:rPr>
        <w:t>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C06F3C">
        <w:rPr>
          <w:rFonts w:eastAsia="Calibri" w:cstheme="minorHAnsi"/>
          <w:b/>
          <w:bCs/>
        </w:rPr>
        <w:t>materiale</w:t>
      </w:r>
      <w:r w:rsidR="004A2D50">
        <w:rPr>
          <w:rFonts w:eastAsia="Calibri" w:cstheme="minorHAnsi"/>
          <w:b/>
          <w:bCs/>
        </w:rPr>
        <w:t xml:space="preserve"> da laboratorio</w:t>
      </w:r>
    </w:p>
    <w:p w14:paraId="7379CC3C" w14:textId="252A5B9F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124F91" w:rsidRPr="00124F91">
        <w:t xml:space="preserve"> </w:t>
      </w:r>
      <w:r w:rsidR="00CA496B" w:rsidRPr="00CA496B">
        <w:rPr>
          <w:b/>
          <w:bCs/>
        </w:rPr>
        <w:t>ZC23686C52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6FD13FD4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124F91">
        <w:rPr>
          <w:rFonts w:ascii="TimesNewRomanPSMT" w:hAnsi="TimesNewRomanPSMT"/>
        </w:rPr>
        <w:t>Prof.</w:t>
      </w:r>
      <w:r w:rsidR="00CA496B">
        <w:rPr>
          <w:rFonts w:ascii="TimesNewRomanPSMT" w:hAnsi="TimesNewRomanPSMT"/>
        </w:rPr>
        <w:t>ssa Di Benedetto A</w:t>
      </w:r>
      <w:r>
        <w:rPr>
          <w:rFonts w:ascii="TimesNewRomanPSMT" w:hAnsi="TimesNewRomanPSMT"/>
        </w:rPr>
        <w:t xml:space="preserve">., con la quale chiedeva di acquistare la fornitura di </w:t>
      </w:r>
      <w:r>
        <w:rPr>
          <w:rFonts w:ascii="TimesNewRomanPS" w:hAnsi="TimesNewRomanPS"/>
          <w:b/>
          <w:bCs/>
        </w:rPr>
        <w:t>materiale da laboratorio</w:t>
      </w:r>
      <w:r w:rsidR="00124F91">
        <w:rPr>
          <w:rFonts w:ascii="TimesNewRomanPS" w:hAnsi="TimesNewRomanPS"/>
          <w:b/>
          <w:bCs/>
        </w:rPr>
        <w:t xml:space="preserve">, in particolare, n.2 </w:t>
      </w:r>
      <w:proofErr w:type="spellStart"/>
      <w:r w:rsidR="00CA496B">
        <w:rPr>
          <w:rFonts w:ascii="TimesNewRomanPS" w:hAnsi="TimesNewRomanPS"/>
          <w:b/>
          <w:bCs/>
        </w:rPr>
        <w:t>cf</w:t>
      </w:r>
      <w:proofErr w:type="spellEnd"/>
      <w:r w:rsidR="00CA496B">
        <w:rPr>
          <w:rFonts w:ascii="TimesNewRomanPS" w:hAnsi="TimesNewRomanPS"/>
          <w:b/>
          <w:bCs/>
        </w:rPr>
        <w:t xml:space="preserve"> di guarnizioni </w:t>
      </w:r>
      <w:proofErr w:type="spellStart"/>
      <w:r w:rsidR="00CA496B">
        <w:rPr>
          <w:rFonts w:ascii="TimesNewRomanPS" w:hAnsi="TimesNewRomanPS"/>
          <w:b/>
          <w:bCs/>
        </w:rPr>
        <w:t>Grafoil</w:t>
      </w:r>
      <w:proofErr w:type="spellEnd"/>
      <w:r w:rsidR="00CA496B">
        <w:rPr>
          <w:rFonts w:ascii="TimesNewRomanPS" w:hAnsi="TimesNewRomanPS"/>
          <w:b/>
          <w:bCs/>
        </w:rPr>
        <w:t xml:space="preserve"> da 6 </w:t>
      </w:r>
      <w:proofErr w:type="gramStart"/>
      <w:r w:rsidR="00CA496B">
        <w:rPr>
          <w:rFonts w:ascii="TimesNewRomanPS" w:hAnsi="TimesNewRomanPS"/>
          <w:b/>
          <w:bCs/>
        </w:rPr>
        <w:t>pz,</w:t>
      </w:r>
      <w:r w:rsidR="00124F91">
        <w:rPr>
          <w:rFonts w:ascii="TimesNewRomanPS" w:hAnsi="TimesNewRomanPS"/>
          <w:b/>
          <w:bCs/>
        </w:rPr>
        <w:t xml:space="preserve"> </w:t>
      </w:r>
      <w:r w:rsidR="00CA496B">
        <w:rPr>
          <w:rFonts w:ascii="TimesNewRomanPS" w:hAnsi="TimesNewRomanPS"/>
          <w:b/>
          <w:bCs/>
        </w:rPr>
        <w:t xml:space="preserve"> </w:t>
      </w:r>
      <w:r>
        <w:rPr>
          <w:rFonts w:ascii="TimesNewRomanPSMT" w:hAnsi="TimesNewRomanPSMT"/>
        </w:rPr>
        <w:t>per</w:t>
      </w:r>
      <w:proofErr w:type="gramEnd"/>
      <w:r>
        <w:rPr>
          <w:rFonts w:ascii="TimesNewRomanPSMT" w:hAnsi="TimesNewRomanPSMT"/>
        </w:rPr>
        <w:t xml:space="preserve">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124F91">
        <w:rPr>
          <w:rFonts w:ascii="TimesNewRomanPSMT" w:hAnsi="TimesNewRomanPSMT"/>
        </w:rPr>
        <w:t xml:space="preserve"> </w:t>
      </w:r>
      <w:r w:rsidR="00CA496B" w:rsidRPr="00CA496B">
        <w:rPr>
          <w:rFonts w:ascii="TimesNewRomanPSMT" w:hAnsi="TimesNewRomanPSMT"/>
        </w:rPr>
        <w:t>PR-2022-RSE-IDROGENO-DI-BENEDETTO</w:t>
      </w:r>
      <w:r w:rsidR="00CA496B">
        <w:rPr>
          <w:rFonts w:ascii="TimesNewRomanPSMT" w:hAnsi="TimesNewRomanPSMT"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7AE4F382" w14:textId="2CECD3BC" w:rsidR="002D7C84" w:rsidRPr="00CA496B" w:rsidRDefault="00CA496B" w:rsidP="00CA496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mediante l’acquisizione di 2 preventivi, è stato individuato l’operatore </w:t>
      </w:r>
      <w:r>
        <w:rPr>
          <w:rFonts w:ascii="TimesNewRomanPSMT" w:hAnsi="TimesNewRomanPSMT"/>
        </w:rPr>
        <w:t>FKV</w:t>
      </w:r>
      <w:r>
        <w:rPr>
          <w:rFonts w:ascii="TimesNewRomanPSMT" w:hAnsi="TimesNewRomanPSMT"/>
        </w:rPr>
        <w:t xml:space="preserve"> che per il bene/servizio in oggetto ha proposto un prezzo complessivo pari a euro </w:t>
      </w:r>
      <w:r>
        <w:rPr>
          <w:rFonts w:ascii="TimesNewRomanPSMT" w:hAnsi="TimesNewRomanPSMT"/>
        </w:rPr>
        <w:t>192,00</w:t>
      </w:r>
      <w:r>
        <w:rPr>
          <w:rFonts w:ascii="TimesNewRomanPSMT" w:hAnsi="TimesNewRomanPSMT"/>
        </w:rPr>
        <w:t xml:space="preserve"> oltre iva come per legge; </w:t>
      </w: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08B4AA40" w14:textId="77777777" w:rsidR="009C199C" w:rsidRDefault="009C199C" w:rsidP="009C199C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84A596D" w14:textId="77777777" w:rsidR="009C199C" w:rsidRPr="00BA2A30" w:rsidRDefault="009C199C" w:rsidP="009C199C">
      <w:pPr>
        <w:jc w:val="both"/>
        <w:rPr>
          <w:b/>
        </w:rPr>
      </w:pPr>
    </w:p>
    <w:p w14:paraId="0CB9E8AA" w14:textId="1A1460DE" w:rsidR="00A35EDB" w:rsidRPr="00A978D3" w:rsidRDefault="00A978D3" w:rsidP="00A978D3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0B2C1693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proofErr w:type="gramStart"/>
      <w:r w:rsidR="00CA496B">
        <w:t>FKV</w:t>
      </w:r>
      <w:r w:rsidR="004A2D50">
        <w:t xml:space="preserve"> </w:t>
      </w:r>
      <w:r w:rsidRPr="0076049B">
        <w:t>,</w:t>
      </w:r>
      <w:proofErr w:type="gramEnd"/>
      <w:r w:rsidRPr="0076049B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B53783">
        <w:t xml:space="preserve"> </w:t>
      </w:r>
      <w:r w:rsidR="00CA496B">
        <w:t>192</w:t>
      </w:r>
      <w:r w:rsidR="00A978D3">
        <w:t>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251E5AA7" w14:textId="35A257E8" w:rsidR="00A35EDB" w:rsidRPr="00CA496B" w:rsidRDefault="001F2B14" w:rsidP="007F08A7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A978D3" w:rsidRPr="00CA496B">
        <w:rPr>
          <w:rFonts w:ascii="TimesNewRomanPSMT" w:hAnsi="TimesNewRomanPSMT"/>
        </w:rPr>
        <w:t xml:space="preserve"> </w:t>
      </w:r>
      <w:r w:rsidR="00CA496B" w:rsidRPr="00CA496B">
        <w:rPr>
          <w:rFonts w:ascii="TimesNewRomanPSMT" w:hAnsi="TimesNewRomanPSMT"/>
        </w:rPr>
        <w:t>PR-2022-RSE-IDROGENO-DI-BENEDETTO</w:t>
      </w:r>
      <w:r w:rsidR="00CA496B">
        <w:rPr>
          <w:rFonts w:ascii="TimesNewRomanPSMT" w:hAnsi="TimesNewRomanPSMT"/>
        </w:rPr>
        <w:t>;</w:t>
      </w:r>
    </w:p>
    <w:p w14:paraId="6BE2332C" w14:textId="77777777" w:rsidR="00CA496B" w:rsidRDefault="00CA496B" w:rsidP="00CA496B">
      <w:pPr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16997B8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CA496B">
        <w:t>ssa Di Benedetto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AEFFB" w14:textId="77777777" w:rsidR="0078307F" w:rsidRDefault="0078307F" w:rsidP="0021573F">
      <w:r>
        <w:separator/>
      </w:r>
    </w:p>
  </w:endnote>
  <w:endnote w:type="continuationSeparator" w:id="0">
    <w:p w14:paraId="012BE061" w14:textId="77777777" w:rsidR="0078307F" w:rsidRDefault="0078307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6205C" w14:textId="77777777" w:rsidR="0078307F" w:rsidRDefault="0078307F" w:rsidP="0021573F">
      <w:r>
        <w:separator/>
      </w:r>
    </w:p>
  </w:footnote>
  <w:footnote w:type="continuationSeparator" w:id="0">
    <w:p w14:paraId="50923E56" w14:textId="77777777" w:rsidR="0078307F" w:rsidRDefault="0078307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24F91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453B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307F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9C3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978D3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496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94</cp:revision>
  <cp:lastPrinted>2023-11-27T15:07:00Z</cp:lastPrinted>
  <dcterms:created xsi:type="dcterms:W3CDTF">2021-10-21T15:40:00Z</dcterms:created>
  <dcterms:modified xsi:type="dcterms:W3CDTF">2023-11-27T15:07:00Z</dcterms:modified>
</cp:coreProperties>
</file>