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015A522D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D25020">
        <w:rPr>
          <w:b/>
          <w:bCs/>
          <w:sz w:val="22"/>
          <w:szCs w:val="22"/>
        </w:rPr>
        <w:t>75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D25020">
        <w:rPr>
          <w:b/>
          <w:bCs/>
          <w:sz w:val="22"/>
          <w:szCs w:val="22"/>
        </w:rPr>
        <w:t>04</w:t>
      </w:r>
      <w:r w:rsidR="00D3440A" w:rsidRPr="00CC7F49">
        <w:rPr>
          <w:b/>
          <w:bCs/>
          <w:sz w:val="22"/>
          <w:szCs w:val="22"/>
        </w:rPr>
        <w:t>/</w:t>
      </w:r>
      <w:r w:rsidR="00D25020">
        <w:rPr>
          <w:b/>
          <w:bCs/>
          <w:sz w:val="22"/>
          <w:szCs w:val="22"/>
        </w:rPr>
        <w:t>11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30ADD1B3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E93DD2"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E93DD2">
        <w:rPr>
          <w:rFonts w:eastAsia="Calibri" w:cstheme="minorHAnsi"/>
          <w:b/>
          <w:bCs/>
        </w:rPr>
        <w:t xml:space="preserve"> </w:t>
      </w:r>
      <w:r w:rsidR="00D25020">
        <w:rPr>
          <w:rFonts w:eastAsia="Calibri" w:cstheme="minorHAnsi"/>
          <w:b/>
          <w:bCs/>
        </w:rPr>
        <w:t>2000,00</w:t>
      </w:r>
      <w:r w:rsidR="00E93DD2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1D6DA9">
        <w:rPr>
          <w:rFonts w:eastAsia="Calibri" w:cstheme="minorHAnsi"/>
          <w:b/>
          <w:bCs/>
        </w:rPr>
        <w:t>di</w:t>
      </w:r>
      <w:r w:rsidR="00482570">
        <w:rPr>
          <w:rFonts w:eastAsia="Calibri" w:cstheme="minorHAnsi"/>
          <w:b/>
          <w:bCs/>
        </w:rPr>
        <w:t xml:space="preserve"> software</w:t>
      </w:r>
    </w:p>
    <w:p w14:paraId="7379CC3C" w14:textId="6A2385DF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93567" w:rsidRPr="00093567">
        <w:t xml:space="preserve"> </w:t>
      </w:r>
      <w:r w:rsidR="00D25020" w:rsidRPr="00D25020">
        <w:rPr>
          <w:b/>
          <w:bCs/>
        </w:rPr>
        <w:t>ZB43D20DCC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EE3272B" w14:textId="4A167248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</w:t>
      </w:r>
      <w:r w:rsidR="002F3BE9">
        <w:t xml:space="preserve"> </w:t>
      </w:r>
      <w:r w:rsidR="00D25020">
        <w:t>Guido S</w:t>
      </w:r>
      <w:r>
        <w:t>., con la quale chiedeva di acquistare</w:t>
      </w:r>
      <w:r w:rsidR="00D25020">
        <w:rPr>
          <w:b/>
          <w:bCs/>
        </w:rPr>
        <w:t xml:space="preserve"> un </w:t>
      </w:r>
      <w:r w:rsidR="002E73A9">
        <w:rPr>
          <w:b/>
          <w:bCs/>
        </w:rPr>
        <w:t>SW di controllo</w:t>
      </w:r>
      <w:r w:rsidR="00482570">
        <w:rPr>
          <w:b/>
          <w:bCs/>
        </w:rPr>
        <w:t xml:space="preserve"> per la gestione</w:t>
      </w:r>
      <w:r w:rsidR="002E73A9">
        <w:rPr>
          <w:b/>
          <w:bCs/>
        </w:rPr>
        <w:t xml:space="preserve"> automatica di apparecchiature da </w:t>
      </w:r>
      <w:proofErr w:type="gramStart"/>
      <w:r w:rsidR="002E73A9">
        <w:rPr>
          <w:b/>
          <w:bCs/>
        </w:rPr>
        <w:t>laboratorio,</w:t>
      </w:r>
      <w:r w:rsidR="00D25020">
        <w:rPr>
          <w:b/>
          <w:bCs/>
        </w:rPr>
        <w:t xml:space="preserve"> </w:t>
      </w:r>
      <w:r w:rsidR="00E93DD2">
        <w:rPr>
          <w:b/>
          <w:bCs/>
        </w:rPr>
        <w:t xml:space="preserve"> </w:t>
      </w:r>
      <w:r>
        <w:t>per</w:t>
      </w:r>
      <w:proofErr w:type="gramEnd"/>
      <w:r>
        <w:t xml:space="preserve"> le esigenze relative alle attività di ricerca da condurre nell’ambito del progett</w:t>
      </w:r>
      <w:r w:rsidR="002F3BE9">
        <w:t>o</w:t>
      </w:r>
      <w:r w:rsidR="00E93DD2">
        <w:t xml:space="preserve"> </w:t>
      </w:r>
      <w:r w:rsidR="00D25020" w:rsidRPr="00D25020">
        <w:t>PRIN2022-3DBIOPRINTING-GUIDO</w:t>
      </w:r>
      <w:r w:rsidR="00D25020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DEE3498" w14:textId="3C473265" w:rsidR="00651F28" w:rsidRDefault="00651F28" w:rsidP="00651F28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>che il bene/servizio non è presente nelle convenzioni Consip</w:t>
      </w:r>
      <w:r w:rsidR="00E93DD2">
        <w:rPr>
          <w:rFonts w:ascii="TimesNewRomanPSMT" w:hAnsi="TimesNewRomanPSMT"/>
        </w:rPr>
        <w:t>;</w:t>
      </w:r>
    </w:p>
    <w:p w14:paraId="25120E95" w14:textId="759789F9" w:rsidR="002E73A9" w:rsidRDefault="00E93DD2" w:rsidP="002E73A9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</w:t>
      </w:r>
      <w:r w:rsidR="002E73A9">
        <w:rPr>
          <w:rFonts w:ascii="TimesNewRomanPSMT" w:hAnsi="TimesNewRomanPSMT"/>
        </w:rPr>
        <w:t xml:space="preserve">, per l’acquisto in oggetto, è </w:t>
      </w:r>
      <w:r>
        <w:rPr>
          <w:rFonts w:ascii="TimesNewRomanPSMT" w:hAnsi="TimesNewRomanPSMT"/>
        </w:rPr>
        <w:t xml:space="preserve">stato </w:t>
      </w:r>
      <w:r w:rsidR="002E73A9">
        <w:rPr>
          <w:rFonts w:ascii="TimesNewRomanPSMT" w:hAnsi="TimesNewRomanPSMT"/>
        </w:rPr>
        <w:t>interpellato</w:t>
      </w:r>
      <w:r>
        <w:rPr>
          <w:rFonts w:ascii="TimesNewRomanPSMT" w:hAnsi="TimesNewRomanPSMT"/>
        </w:rPr>
        <w:t xml:space="preserve"> l’operatore </w:t>
      </w:r>
      <w:proofErr w:type="spellStart"/>
      <w:r w:rsidR="002E73A9">
        <w:rPr>
          <w:rFonts w:ascii="TimesNewRomanPSMT" w:hAnsi="TimesNewRomanPSMT"/>
        </w:rPr>
        <w:t>Tecnesistemi</w:t>
      </w:r>
      <w:proofErr w:type="spellEnd"/>
      <w:r w:rsidR="002E73A9">
        <w:rPr>
          <w:rFonts w:ascii="TimesNewRomanPSMT" w:hAnsi="TimesNewRomanPSMT"/>
        </w:rPr>
        <w:t>,</w:t>
      </w:r>
      <w:r>
        <w:rPr>
          <w:rFonts w:ascii="TimesNewRomanPSMT" w:hAnsi="TimesNewRomanPSMT"/>
        </w:rPr>
        <w:t xml:space="preserve"> </w:t>
      </w:r>
      <w:r w:rsidR="002E73A9">
        <w:rPr>
          <w:rFonts w:ascii="TimesNewRomanPSMT" w:hAnsi="TimesNewRomanPSMT"/>
        </w:rPr>
        <w:t>in quanto il</w:t>
      </w:r>
      <w:r w:rsidR="002E73A9">
        <w:rPr>
          <w:rFonts w:ascii="TimesNewRomanPSMT" w:hAnsi="TimesNewRomanPSMT"/>
        </w:rPr>
        <w:t xml:space="preserve"> software in oggetto costituisce una parte complementare ad </w:t>
      </w:r>
      <w:proofErr w:type="gramStart"/>
      <w:r w:rsidR="002E73A9">
        <w:rPr>
          <w:rFonts w:ascii="TimesNewRomanPSMT" w:hAnsi="TimesNewRomanPSMT"/>
        </w:rPr>
        <w:t>un architettura</w:t>
      </w:r>
      <w:proofErr w:type="gramEnd"/>
      <w:r w:rsidR="002E73A9">
        <w:rPr>
          <w:rFonts w:ascii="TimesNewRomanPSMT" w:hAnsi="TimesNewRomanPSMT"/>
        </w:rPr>
        <w:t xml:space="preserve"> virtuale </w:t>
      </w:r>
      <w:proofErr w:type="spellStart"/>
      <w:r w:rsidR="002E73A9">
        <w:rPr>
          <w:rFonts w:ascii="TimesNewRomanPSMT" w:hAnsi="TimesNewRomanPSMT"/>
        </w:rPr>
        <w:t>gia</w:t>
      </w:r>
      <w:proofErr w:type="spellEnd"/>
      <w:r w:rsidR="002E73A9">
        <w:rPr>
          <w:rFonts w:ascii="TimesNewRomanPSMT" w:hAnsi="TimesNewRomanPSMT"/>
        </w:rPr>
        <w:t>̀ presente nel nostro laboratorio e realizzata da</w:t>
      </w:r>
      <w:r w:rsidR="002E73A9">
        <w:rPr>
          <w:rFonts w:ascii="TimesNewRomanPSMT" w:hAnsi="TimesNewRomanPSMT"/>
        </w:rPr>
        <w:t xml:space="preserve">l fornitore </w:t>
      </w:r>
      <w:proofErr w:type="spellStart"/>
      <w:r w:rsidR="002E73A9">
        <w:rPr>
          <w:rFonts w:ascii="TimesNewRomanPSMT" w:hAnsi="TimesNewRomanPSMT"/>
        </w:rPr>
        <w:t>Tecnesistemi</w:t>
      </w:r>
      <w:proofErr w:type="spellEnd"/>
      <w:r w:rsidR="002E73A9">
        <w:rPr>
          <w:rFonts w:ascii="TimesNewRomanPSMT" w:hAnsi="TimesNewRomanPSMT"/>
        </w:rPr>
        <w:t xml:space="preserve"> in precedenza</w:t>
      </w:r>
      <w:r w:rsidR="002E73A9">
        <w:rPr>
          <w:rFonts w:ascii="TimesNewRomanPSMT" w:hAnsi="TimesNewRomanPSMT"/>
        </w:rPr>
        <w:t>.</w:t>
      </w:r>
      <w:r w:rsidR="002E73A9">
        <w:rPr>
          <w:rFonts w:ascii="TimesNewRomanPSMT" w:hAnsi="TimesNewRomanPSMT"/>
        </w:rPr>
        <w:t xml:space="preserve"> </w:t>
      </w:r>
    </w:p>
    <w:p w14:paraId="2E6C9188" w14:textId="1930D054" w:rsidR="002E73A9" w:rsidRDefault="002E73A9" w:rsidP="002E73A9">
      <w:pPr>
        <w:pStyle w:val="NormaleWeb"/>
      </w:pPr>
      <w:r>
        <w:rPr>
          <w:rFonts w:ascii="TimesNewRomanPS" w:hAnsi="TimesNewRomanPS"/>
          <w:b/>
          <w:bCs/>
        </w:rPr>
        <w:t xml:space="preserve">VISTO </w:t>
      </w:r>
      <w:r>
        <w:rPr>
          <w:rFonts w:ascii="TimesNewRomanPSMT" w:hAnsi="TimesNewRomanPSMT"/>
        </w:rPr>
        <w:t>il preventivo di spesa n</w:t>
      </w:r>
      <w:r w:rsidRPr="007D552F">
        <w:rPr>
          <w:rFonts w:ascii="TimesNewRomanPSMT" w:hAnsi="TimesNewRomanPSMT"/>
        </w:rPr>
        <w:t xml:space="preserve">.  </w:t>
      </w:r>
      <w:r>
        <w:rPr>
          <w:rFonts w:ascii="TimesNewRomanPSMT" w:hAnsi="TimesNewRomanPSMT"/>
        </w:rPr>
        <w:t>20231018 del 25/10/23</w:t>
      </w:r>
      <w:r>
        <w:t xml:space="preserve"> </w:t>
      </w:r>
      <w:r w:rsidRPr="007D552F">
        <w:rPr>
          <w:rFonts w:ascii="TimesNewRomanPSMT" w:hAnsi="TimesNewRomanPSMT"/>
        </w:rPr>
        <w:t>presentato</w:t>
      </w:r>
      <w:r>
        <w:rPr>
          <w:rFonts w:ascii="TimesNewRomanPSMT" w:hAnsi="TimesNewRomanPSMT"/>
        </w:rPr>
        <w:t xml:space="preserve"> dalla ditta suddetta, pari a euro </w:t>
      </w:r>
      <w:r>
        <w:rPr>
          <w:rFonts w:ascii="TimesNewRomanPSMT" w:hAnsi="TimesNewRomanPSMT"/>
        </w:rPr>
        <w:t>2000,00</w:t>
      </w:r>
      <w:r>
        <w:rPr>
          <w:rFonts w:ascii="TimesNewRomanPSMT" w:hAnsi="TimesNewRomanPSMT"/>
        </w:rPr>
        <w:t xml:space="preserve"> oltre iva come per legge; </w:t>
      </w:r>
    </w:p>
    <w:p w14:paraId="1617D045" w14:textId="77777777" w:rsidR="002E73A9" w:rsidRPr="00BA2A30" w:rsidRDefault="002E73A9" w:rsidP="002E73A9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529B6259" w14:textId="062E046E" w:rsidR="00E93DD2" w:rsidRDefault="00E93DD2" w:rsidP="00E93DD2">
      <w:pPr>
        <w:pStyle w:val="NormaleWeb"/>
        <w:jc w:val="both"/>
        <w:rPr>
          <w:rFonts w:ascii="TimesNewRomanPSMT" w:hAnsi="TimesNewRomanPSMT"/>
        </w:rPr>
      </w:pPr>
    </w:p>
    <w:p w14:paraId="6378C16A" w14:textId="77777777" w:rsidR="002E73A9" w:rsidRDefault="002E73A9" w:rsidP="00E93DD2">
      <w:pPr>
        <w:pStyle w:val="NormaleWeb"/>
        <w:jc w:val="both"/>
      </w:pPr>
    </w:p>
    <w:p w14:paraId="07D8A0BE" w14:textId="77777777" w:rsidR="00E93DD2" w:rsidRPr="00BA2A30" w:rsidRDefault="00E93DD2" w:rsidP="00E93DD2">
      <w:pPr>
        <w:jc w:val="both"/>
        <w:rPr>
          <w:bCs/>
        </w:rPr>
      </w:pPr>
      <w:r w:rsidRPr="00BA2A30">
        <w:rPr>
          <w:b/>
        </w:rPr>
        <w:lastRenderedPageBreak/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1C9B48C1" w14:textId="77777777" w:rsidR="00E93DD2" w:rsidRPr="00BA2A30" w:rsidRDefault="00E93DD2" w:rsidP="00E93DD2">
      <w:pPr>
        <w:jc w:val="both"/>
        <w:rPr>
          <w:bCs/>
        </w:rPr>
      </w:pPr>
    </w:p>
    <w:p w14:paraId="0C42E2A4" w14:textId="3A36C1FD" w:rsidR="00E93DD2" w:rsidRDefault="00E93DD2" w:rsidP="00E93DD2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FD6ED6" w14:textId="77777777" w:rsidR="00E93DD2" w:rsidRPr="00BA2A30" w:rsidRDefault="00E93DD2" w:rsidP="00E93DD2">
      <w:pPr>
        <w:jc w:val="both"/>
        <w:rPr>
          <w:b/>
        </w:rPr>
      </w:pPr>
    </w:p>
    <w:p w14:paraId="21920FF7" w14:textId="77777777" w:rsidR="00E93DD2" w:rsidRPr="00BA2A30" w:rsidRDefault="00E93DD2" w:rsidP="00E93DD2">
      <w:pPr>
        <w:jc w:val="both"/>
        <w:rPr>
          <w:bCs/>
        </w:rPr>
      </w:pPr>
      <w:r w:rsidRPr="00BA2A30">
        <w:rPr>
          <w:b/>
        </w:rPr>
        <w:t xml:space="preserve">VISTO </w:t>
      </w:r>
      <w:r w:rsidRPr="00BA2A30">
        <w:rPr>
          <w:bCs/>
        </w:rPr>
        <w:t>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richiesti;</w:t>
      </w:r>
    </w:p>
    <w:p w14:paraId="7B7B32E5" w14:textId="77777777" w:rsidR="00E93DD2" w:rsidRPr="00BA2A30" w:rsidRDefault="00E93DD2" w:rsidP="00E93DD2">
      <w:pPr>
        <w:jc w:val="both"/>
        <w:rPr>
          <w:b/>
        </w:rPr>
      </w:pPr>
    </w:p>
    <w:p w14:paraId="405C75ED" w14:textId="77777777" w:rsidR="00E93DD2" w:rsidRPr="00BA2A30" w:rsidRDefault="00E93DD2" w:rsidP="00E93DD2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>la necessità, in ogni caso, 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3624CCF4" w14:textId="77777777" w:rsidR="00E93DD2" w:rsidRPr="00BA2A30" w:rsidRDefault="00E93DD2" w:rsidP="00E93DD2">
      <w:pPr>
        <w:jc w:val="both"/>
        <w:rPr>
          <w:b/>
        </w:rPr>
      </w:pPr>
    </w:p>
    <w:p w14:paraId="3CD78DE6" w14:textId="77777777" w:rsidR="00E93DD2" w:rsidRPr="00BA2A30" w:rsidRDefault="00E93DD2" w:rsidP="00E93DD2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  <w:r>
        <w:rPr>
          <w:bCs/>
        </w:rPr>
        <w:t>;</w:t>
      </w:r>
    </w:p>
    <w:p w14:paraId="4F535ACB" w14:textId="77777777" w:rsidR="00C34350" w:rsidRDefault="00C34350" w:rsidP="004007C6">
      <w:pPr>
        <w:jc w:val="both"/>
        <w:rPr>
          <w:bCs/>
        </w:rPr>
      </w:pPr>
    </w:p>
    <w:p w14:paraId="531FD2CA" w14:textId="77777777" w:rsidR="0037440C" w:rsidRPr="00243952" w:rsidRDefault="0037440C" w:rsidP="004007C6">
      <w:pPr>
        <w:jc w:val="both"/>
        <w:rPr>
          <w:bCs/>
        </w:rPr>
      </w:pP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150F684" w14:textId="77777777" w:rsidR="0037440C" w:rsidRDefault="0037440C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4C39585D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911E12">
        <w:t xml:space="preserve"> </w:t>
      </w:r>
      <w:proofErr w:type="spellStart"/>
      <w:r w:rsidR="00911E12">
        <w:t>Tecnesistemi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E93DD2">
        <w:t>extra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911E12">
        <w:t>2000,00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E93DD2">
      <w:pPr>
        <w:pStyle w:val="Paragrafoelenco"/>
        <w:jc w:val="both"/>
      </w:pPr>
    </w:p>
    <w:p w14:paraId="4383ADA5" w14:textId="02064944" w:rsidR="00E93DD2" w:rsidRDefault="001F2B14" w:rsidP="00974298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911E12" w:rsidRPr="00911E12">
        <w:t xml:space="preserve"> </w:t>
      </w:r>
      <w:r w:rsidR="00911E12" w:rsidRPr="00911E12">
        <w:t>PRIN2022-3DBIOPRINTING-GUIDO</w:t>
      </w:r>
      <w:r w:rsidR="00911E12">
        <w:t xml:space="preserve">;  </w:t>
      </w:r>
      <w:r w:rsidR="00E93DD2" w:rsidRPr="00E93DD2">
        <w:t xml:space="preserve"> </w:t>
      </w:r>
    </w:p>
    <w:p w14:paraId="027EF6F7" w14:textId="77777777" w:rsidR="00911E12" w:rsidRDefault="00911E12" w:rsidP="00911E12">
      <w:pPr>
        <w:pStyle w:val="Paragrafoelenco"/>
      </w:pPr>
    </w:p>
    <w:p w14:paraId="7B65912A" w14:textId="77777777" w:rsidR="00911E12" w:rsidRPr="0076049B" w:rsidRDefault="00911E12" w:rsidP="00911E12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6D1905C3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lastRenderedPageBreak/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911E12">
        <w:t xml:space="preserve"> Guido S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00DB3" w14:textId="77777777" w:rsidR="000A2610" w:rsidRDefault="000A2610" w:rsidP="0021573F">
      <w:r>
        <w:separator/>
      </w:r>
    </w:p>
  </w:endnote>
  <w:endnote w:type="continuationSeparator" w:id="0">
    <w:p w14:paraId="51521F6E" w14:textId="77777777" w:rsidR="000A2610" w:rsidRDefault="000A2610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13613" w14:textId="77777777" w:rsidR="000A2610" w:rsidRDefault="000A2610" w:rsidP="0021573F">
      <w:r>
        <w:separator/>
      </w:r>
    </w:p>
  </w:footnote>
  <w:footnote w:type="continuationSeparator" w:id="0">
    <w:p w14:paraId="499FC37E" w14:textId="77777777" w:rsidR="000A2610" w:rsidRDefault="000A2610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1B0259F4"/>
    <w:multiLevelType w:val="multilevel"/>
    <w:tmpl w:val="54AE1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2D3398"/>
    <w:multiLevelType w:val="multilevel"/>
    <w:tmpl w:val="1E7AA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396F41"/>
    <w:multiLevelType w:val="hybridMultilevel"/>
    <w:tmpl w:val="D856D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8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543C9F"/>
    <w:multiLevelType w:val="hybridMultilevel"/>
    <w:tmpl w:val="054236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11"/>
  </w:num>
  <w:num w:numId="2" w16cid:durableId="727068937">
    <w:abstractNumId w:val="1"/>
  </w:num>
  <w:num w:numId="3" w16cid:durableId="551502264">
    <w:abstractNumId w:val="6"/>
  </w:num>
  <w:num w:numId="4" w16cid:durableId="547186930">
    <w:abstractNumId w:val="9"/>
  </w:num>
  <w:num w:numId="5" w16cid:durableId="393086912">
    <w:abstractNumId w:val="15"/>
  </w:num>
  <w:num w:numId="6" w16cid:durableId="36859214">
    <w:abstractNumId w:val="0"/>
  </w:num>
  <w:num w:numId="7" w16cid:durableId="146014309">
    <w:abstractNumId w:val="13"/>
  </w:num>
  <w:num w:numId="8" w16cid:durableId="390419773">
    <w:abstractNumId w:val="12"/>
  </w:num>
  <w:num w:numId="9" w16cid:durableId="1443647204">
    <w:abstractNumId w:val="7"/>
  </w:num>
  <w:num w:numId="10" w16cid:durableId="859899568">
    <w:abstractNumId w:val="14"/>
  </w:num>
  <w:num w:numId="11" w16cid:durableId="447353784">
    <w:abstractNumId w:val="8"/>
  </w:num>
  <w:num w:numId="12" w16cid:durableId="1773470775">
    <w:abstractNumId w:val="10"/>
  </w:num>
  <w:num w:numId="13" w16cid:durableId="1145198217">
    <w:abstractNumId w:val="2"/>
  </w:num>
  <w:num w:numId="14" w16cid:durableId="523249251">
    <w:abstractNumId w:val="4"/>
  </w:num>
  <w:num w:numId="15" w16cid:durableId="2073582121">
    <w:abstractNumId w:val="3"/>
  </w:num>
  <w:num w:numId="16" w16cid:durableId="9820005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3567"/>
    <w:rsid w:val="00094074"/>
    <w:rsid w:val="00095D8D"/>
    <w:rsid w:val="000961F3"/>
    <w:rsid w:val="000A0568"/>
    <w:rsid w:val="000A0A13"/>
    <w:rsid w:val="000A203B"/>
    <w:rsid w:val="000A2610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6713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E73A9"/>
    <w:rsid w:val="002F28F4"/>
    <w:rsid w:val="002F3BE9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9E8"/>
    <w:rsid w:val="00343C4F"/>
    <w:rsid w:val="00343DB9"/>
    <w:rsid w:val="0034772D"/>
    <w:rsid w:val="003501BF"/>
    <w:rsid w:val="003517EF"/>
    <w:rsid w:val="00366807"/>
    <w:rsid w:val="003728F1"/>
    <w:rsid w:val="00373225"/>
    <w:rsid w:val="0037440C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2570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59FC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5ACD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1E1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37F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20939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350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09C0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020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2A2C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3DD2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16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0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8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7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25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4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3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81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56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0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6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7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2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25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1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6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0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4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91</cp:revision>
  <cp:lastPrinted>2023-11-06T10:00:00Z</cp:lastPrinted>
  <dcterms:created xsi:type="dcterms:W3CDTF">2021-10-21T15:40:00Z</dcterms:created>
  <dcterms:modified xsi:type="dcterms:W3CDTF">2023-11-06T10:00:00Z</dcterms:modified>
</cp:coreProperties>
</file>