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62713DF3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EB5172">
        <w:rPr>
          <w:b/>
          <w:bCs/>
          <w:sz w:val="22"/>
          <w:szCs w:val="22"/>
        </w:rPr>
        <w:t>162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>TM DEL</w:t>
      </w:r>
      <w:r w:rsidR="0018622D">
        <w:rPr>
          <w:b/>
          <w:bCs/>
          <w:sz w:val="22"/>
          <w:szCs w:val="22"/>
        </w:rPr>
        <w:t>17</w:t>
      </w:r>
      <w:r w:rsidR="00D3440A" w:rsidRPr="00CC7F49">
        <w:rPr>
          <w:b/>
          <w:bCs/>
          <w:sz w:val="22"/>
          <w:szCs w:val="22"/>
        </w:rPr>
        <w:t>/</w:t>
      </w:r>
      <w:r w:rsidR="004007C6">
        <w:rPr>
          <w:b/>
          <w:bCs/>
          <w:sz w:val="22"/>
          <w:szCs w:val="22"/>
        </w:rPr>
        <w:t>10</w:t>
      </w:r>
      <w:r w:rsidR="00D3440A" w:rsidRPr="00CC7F49">
        <w:rPr>
          <w:b/>
          <w:bCs/>
          <w:sz w:val="22"/>
          <w:szCs w:val="22"/>
        </w:rPr>
        <w:t>/2023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1256EFD1" w14:textId="1C877327" w:rsidR="001D6DA9" w:rsidRPr="001D6DA9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4007C6">
        <w:rPr>
          <w:rFonts w:eastAsia="Calibri" w:cstheme="minorHAnsi"/>
          <w:b/>
          <w:bCs/>
        </w:rPr>
        <w:t xml:space="preserve"> </w:t>
      </w:r>
      <w:r w:rsidR="009A6FA5">
        <w:rPr>
          <w:rFonts w:eastAsia="Calibri" w:cstheme="minorHAnsi"/>
          <w:b/>
          <w:bCs/>
        </w:rPr>
        <w:t>1500</w:t>
      </w:r>
      <w:r w:rsidR="004007C6">
        <w:rPr>
          <w:rFonts w:eastAsia="Calibri" w:cstheme="minorHAnsi"/>
          <w:b/>
          <w:bCs/>
        </w:rPr>
        <w:t>,00</w:t>
      </w:r>
      <w:r w:rsidR="001D6DA9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412309">
        <w:rPr>
          <w:rFonts w:eastAsia="Calibri" w:cstheme="minorHAnsi"/>
          <w:b/>
          <w:bCs/>
        </w:rPr>
        <w:t xml:space="preserve"> </w:t>
      </w:r>
      <w:r w:rsidR="001D6DA9">
        <w:rPr>
          <w:rFonts w:eastAsia="Calibri" w:cstheme="minorHAnsi"/>
          <w:b/>
          <w:bCs/>
        </w:rPr>
        <w:t xml:space="preserve">di </w:t>
      </w:r>
      <w:r w:rsidR="009A6FA5">
        <w:rPr>
          <w:rFonts w:eastAsia="Calibri" w:cstheme="minorHAnsi"/>
          <w:b/>
          <w:bCs/>
        </w:rPr>
        <w:t>gruppi di continuità</w:t>
      </w:r>
    </w:p>
    <w:p w14:paraId="7379CC3C" w14:textId="380B173E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4007C6">
        <w:t xml:space="preserve"> </w:t>
      </w:r>
      <w:r w:rsidR="009A6FA5" w:rsidRPr="009A6FA5">
        <w:rPr>
          <w:b/>
          <w:bCs/>
        </w:rPr>
        <w:t>ZE03CE491C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E51DE3C" w14:textId="77777777" w:rsidR="005C06B5" w:rsidRPr="00A14D4F" w:rsidRDefault="005C06B5" w:rsidP="005C06B5">
      <w:pPr>
        <w:spacing w:before="100" w:beforeAutospacing="1" w:after="100" w:afterAutospacing="1"/>
        <w:jc w:val="both"/>
      </w:pPr>
      <w:r w:rsidRPr="00A14D4F">
        <w:rPr>
          <w:rFonts w:ascii="TimesNewRomanPS" w:hAnsi="TimesNewRomanPS"/>
          <w:b/>
          <w:bCs/>
        </w:rPr>
        <w:t xml:space="preserve">CONSIDERATO </w:t>
      </w:r>
      <w:r w:rsidRPr="00A14D4F">
        <w:rPr>
          <w:rFonts w:ascii="TimesNewRomanPSMT" w:hAnsi="TimesNewRomanPSMT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A14D4F">
        <w:rPr>
          <w:rFonts w:ascii="TimesNewRomanPSMT" w:hAnsi="TimesNewRomanPSMT"/>
        </w:rPr>
        <w:t>puo</w:t>
      </w:r>
      <w:proofErr w:type="spellEnd"/>
      <w:r w:rsidRPr="00A14D4F">
        <w:rPr>
          <w:rFonts w:ascii="TimesNewRomanPSMT" w:hAnsi="TimesNewRomanPSMT"/>
        </w:rPr>
        <w:t xml:space="preserve">̀ acquistare mediante </w:t>
      </w:r>
      <w:r>
        <w:rPr>
          <w:rFonts w:ascii="TimesNewRomanPSMT" w:hAnsi="TimesNewRomanPSMT"/>
          <w:b/>
          <w:bCs/>
        </w:rPr>
        <w:t>Ordine Diretto</w:t>
      </w:r>
      <w:r w:rsidRPr="00A14D4F">
        <w:rPr>
          <w:rFonts w:ascii="TimesNewRomanPSMT" w:hAnsi="TimesNewRomanPSMT"/>
        </w:rPr>
        <w:t xml:space="preserve">; </w:t>
      </w:r>
    </w:p>
    <w:p w14:paraId="52147C5C" w14:textId="16C753C5" w:rsidR="009A6FA5" w:rsidRDefault="00412309" w:rsidP="009A6FA5">
      <w:pPr>
        <w:pStyle w:val="NormaleWeb"/>
        <w:jc w:val="both"/>
      </w:pPr>
      <w:r>
        <w:rPr>
          <w:b/>
        </w:rPr>
        <w:t>VISTA</w:t>
      </w:r>
      <w:r>
        <w:t xml:space="preserve"> la richiesta del Prof. </w:t>
      </w:r>
      <w:r w:rsidR="001D6DA9">
        <w:t>D’Anna A</w:t>
      </w:r>
      <w:r>
        <w:t>., con la quale chiedeva di acquistare</w:t>
      </w:r>
      <w:r w:rsidR="001D6DA9">
        <w:rPr>
          <w:b/>
          <w:bCs/>
        </w:rPr>
        <w:t xml:space="preserve"> </w:t>
      </w:r>
      <w:r w:rsidR="009A6FA5">
        <w:rPr>
          <w:b/>
          <w:bCs/>
        </w:rPr>
        <w:t>n.2 gruppi di continuità</w:t>
      </w:r>
      <w:r w:rsidR="001D6DA9">
        <w:rPr>
          <w:b/>
          <w:bCs/>
        </w:rPr>
        <w:t xml:space="preserve">, </w:t>
      </w:r>
      <w:r w:rsidR="009A6FA5">
        <w:rPr>
          <w:rFonts w:ascii="TimesNewRomanPSMT" w:hAnsi="TimesNewRomanPSMT"/>
        </w:rPr>
        <w:t>per la salvaguardia della strumentazione e del comparto elettronico utilizzato per le ricerche in corso;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82110F2" w14:textId="77777777" w:rsidR="00412309" w:rsidRDefault="00412309" w:rsidP="00506779">
      <w:pPr>
        <w:jc w:val="both"/>
        <w:rPr>
          <w:bCs/>
        </w:rPr>
      </w:pPr>
    </w:p>
    <w:p w14:paraId="1C53C566" w14:textId="77777777" w:rsidR="00412309" w:rsidRDefault="00412309" w:rsidP="00412309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5DEE3498" w14:textId="77777777" w:rsidR="00651F28" w:rsidRDefault="00651F28" w:rsidP="00651F2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ACCERTATO </w:t>
      </w:r>
      <w:r>
        <w:rPr>
          <w:rFonts w:ascii="TimesNewRomanPSMT" w:hAnsi="TimesNewRomanPSMT"/>
        </w:rPr>
        <w:t xml:space="preserve">che il bene/servizio non è presente nelle convenzioni Consip attive ma è disponibile sul Mercato Elettronico della P.A.; </w:t>
      </w:r>
    </w:p>
    <w:p w14:paraId="16648A61" w14:textId="77777777" w:rsidR="00651F28" w:rsidRDefault="00651F28" w:rsidP="00651F28">
      <w:pPr>
        <w:pStyle w:val="NormaleWeb"/>
        <w:jc w:val="both"/>
        <w:rPr>
          <w:rFonts w:eastAsia="Calibri"/>
        </w:rPr>
      </w:pPr>
      <w:r w:rsidRPr="00B753A0">
        <w:rPr>
          <w:rFonts w:eastAsia="Calibri"/>
          <w:b/>
        </w:rPr>
        <w:t>CONSIDERATO</w:t>
      </w:r>
      <w:r w:rsidRPr="00B753A0">
        <w:rPr>
          <w:rFonts w:eastAsia="Calibri"/>
        </w:rPr>
        <w:t xml:space="preserve"> che il ricorso al MEPA consente di gestire la procedura interamente on-line, in ogni sua fase e rappresenta un’importante opportunità per la razionalizzazione e la dematerializzazione del processo di acquisto, per la riduzione dei tempi, il</w:t>
      </w:r>
      <w:r w:rsidRPr="00B753A0">
        <w:rPr>
          <w:rFonts w:eastAsia="Calibri"/>
        </w:rPr>
        <w:br/>
        <w:t>contenimento dei costi e la trasparenza;</w:t>
      </w:r>
    </w:p>
    <w:p w14:paraId="00E93B13" w14:textId="634726A4" w:rsidR="00651F28" w:rsidRDefault="00651F28" w:rsidP="00651F28">
      <w:pPr>
        <w:pStyle w:val="NormaleWeb"/>
        <w:jc w:val="both"/>
      </w:pPr>
      <w:r>
        <w:rPr>
          <w:rFonts w:ascii="TimesNewRomanPS" w:hAnsi="TimesNewRomanPS"/>
          <w:b/>
          <w:bCs/>
        </w:rPr>
        <w:lastRenderedPageBreak/>
        <w:t xml:space="preserve">RITENUTO </w:t>
      </w:r>
      <w:r>
        <w:rPr>
          <w:rFonts w:ascii="TimesNewRomanPSMT" w:hAnsi="TimesNewRomanPSMT"/>
        </w:rPr>
        <w:t>pertanto di poter procedere tramite acquisto diretto (ODA) sul MEPA e avendo individuato come fornitore la ditta</w:t>
      </w:r>
      <w:r w:rsidR="00207F6F">
        <w:rPr>
          <w:rFonts w:ascii="TimesNewRomanPSMT" w:hAnsi="TimesNewRomanPSMT"/>
        </w:rPr>
        <w:t xml:space="preserve"> </w:t>
      </w:r>
      <w:proofErr w:type="spellStart"/>
      <w:r w:rsidR="009A6FA5">
        <w:rPr>
          <w:rFonts w:ascii="TimesNewRomanPSMT" w:hAnsi="TimesNewRomanPSMT"/>
        </w:rPr>
        <w:t>Elettroservizi</w:t>
      </w:r>
      <w:proofErr w:type="spellEnd"/>
      <w:r w:rsidR="001D6DA9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>che, per il bene/servizio richiesto, offre un prezzo complessivo pari a €</w:t>
      </w:r>
      <w:r w:rsidR="004007C6">
        <w:rPr>
          <w:rFonts w:ascii="TimesNewRomanPSMT" w:hAnsi="TimesNewRomanPSMT"/>
        </w:rPr>
        <w:t xml:space="preserve"> 1</w:t>
      </w:r>
      <w:r w:rsidR="009A6FA5">
        <w:rPr>
          <w:rFonts w:ascii="TimesNewRomanPSMT" w:hAnsi="TimesNewRomanPSMT"/>
        </w:rPr>
        <w:t>500</w:t>
      </w:r>
      <w:r w:rsidR="001D6DA9">
        <w:rPr>
          <w:rFonts w:ascii="TimesNewRomanPSMT" w:hAnsi="TimesNewRomanPSMT"/>
        </w:rPr>
        <w:t xml:space="preserve">,00 </w:t>
      </w:r>
      <w:r>
        <w:rPr>
          <w:rFonts w:ascii="TimesNewRomanPSMT" w:hAnsi="TimesNewRomanPSMT"/>
        </w:rPr>
        <w:t xml:space="preserve">oltre iva; </w:t>
      </w:r>
    </w:p>
    <w:p w14:paraId="0E8BF131" w14:textId="77777777" w:rsidR="00651F28" w:rsidRPr="00ED0B64" w:rsidRDefault="00651F28" w:rsidP="00651F28">
      <w:pPr>
        <w:jc w:val="both"/>
      </w:pPr>
      <w:r w:rsidRPr="00146B9C">
        <w:rPr>
          <w:b/>
        </w:rPr>
        <w:t>RITENUT</w:t>
      </w:r>
      <w:r>
        <w:rPr>
          <w:b/>
        </w:rPr>
        <w:t xml:space="preserve">A </w:t>
      </w:r>
      <w:r w:rsidRPr="000C65D7">
        <w:rPr>
          <w:bCs/>
        </w:rPr>
        <w:t>l’offerta congrua;</w:t>
      </w:r>
    </w:p>
    <w:p w14:paraId="5BCBC0F0" w14:textId="77777777" w:rsidR="00651F28" w:rsidRDefault="00651F28" w:rsidP="006026B4">
      <w:pPr>
        <w:jc w:val="both"/>
        <w:rPr>
          <w:b/>
        </w:rPr>
      </w:pPr>
    </w:p>
    <w:p w14:paraId="7022CEC1" w14:textId="1BC3CFB2" w:rsidR="00A32326" w:rsidRPr="00BA2A30" w:rsidRDefault="00A32326" w:rsidP="00BA2A30">
      <w:pPr>
        <w:jc w:val="both"/>
        <w:rPr>
          <w:bCs/>
        </w:rPr>
      </w:pPr>
      <w:r w:rsidRPr="00BA2A30">
        <w:rPr>
          <w:b/>
        </w:rPr>
        <w:t xml:space="preserve">CONSIDERATO </w:t>
      </w:r>
      <w:r w:rsidRPr="00BA2A30">
        <w:rPr>
          <w:bCs/>
        </w:rPr>
        <w:t>che l’affidamento di cui trattasi è avvenuto con il criterio del minor prezzo;</w:t>
      </w:r>
    </w:p>
    <w:p w14:paraId="2A567180" w14:textId="77777777" w:rsidR="00BA2A30" w:rsidRPr="00BA2A30" w:rsidRDefault="00BA2A30" w:rsidP="00BA2A30">
      <w:pPr>
        <w:jc w:val="both"/>
        <w:rPr>
          <w:b/>
        </w:rPr>
      </w:pPr>
    </w:p>
    <w:p w14:paraId="0E45E245" w14:textId="5C1F6435" w:rsidR="00CD0F07" w:rsidRPr="00BA2A30" w:rsidRDefault="00F90992" w:rsidP="00BA2A30">
      <w:pPr>
        <w:jc w:val="both"/>
        <w:rPr>
          <w:bCs/>
        </w:rPr>
      </w:pPr>
      <w:r w:rsidRPr="00BA2A30">
        <w:rPr>
          <w:b/>
        </w:rPr>
        <w:t>DATO ATTO</w:t>
      </w:r>
      <w:r w:rsidR="00CD0F07" w:rsidRPr="00BA2A30">
        <w:rPr>
          <w:b/>
        </w:rPr>
        <w:t xml:space="preserve"> </w:t>
      </w:r>
      <w:r w:rsidR="00CD0F07" w:rsidRPr="00BA2A30">
        <w:rPr>
          <w:bCs/>
        </w:rPr>
        <w:t xml:space="preserve">che è stato rispettato il principio di rotazione di cui all’art. 49 del </w:t>
      </w:r>
      <w:proofErr w:type="spellStart"/>
      <w:r w:rsidR="00CD0F07" w:rsidRPr="00BA2A30">
        <w:rPr>
          <w:bCs/>
        </w:rPr>
        <w:t>D.Lgs.</w:t>
      </w:r>
      <w:proofErr w:type="spellEnd"/>
      <w:r w:rsidR="00CD0F07" w:rsidRPr="00BA2A30">
        <w:rPr>
          <w:bCs/>
        </w:rPr>
        <w:t xml:space="preserve"> n. 36/2023, in quanto il precedente appalto nello stesso settore merceologico è stato affidato ad altra impresa;</w:t>
      </w:r>
    </w:p>
    <w:p w14:paraId="103955D5" w14:textId="77777777" w:rsidR="00BA2A30" w:rsidRPr="00BA2A30" w:rsidRDefault="00BA2A30" w:rsidP="00BA2A30">
      <w:pPr>
        <w:jc w:val="both"/>
        <w:rPr>
          <w:b/>
        </w:rPr>
      </w:pPr>
    </w:p>
    <w:p w14:paraId="1D8188A7" w14:textId="73427CA9" w:rsidR="0067027C" w:rsidRDefault="0067027C" w:rsidP="00BA2A30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7CB743AE" w14:textId="77777777" w:rsidR="00BA2A30" w:rsidRPr="00BA2A30" w:rsidRDefault="00BA2A30" w:rsidP="00BA2A30">
      <w:pPr>
        <w:jc w:val="both"/>
        <w:rPr>
          <w:b/>
        </w:rPr>
      </w:pPr>
    </w:p>
    <w:p w14:paraId="784D7F34" w14:textId="1A25A3D5" w:rsidR="000C7E4A" w:rsidRPr="00243952" w:rsidRDefault="00D954D8" w:rsidP="004007C6">
      <w:pPr>
        <w:jc w:val="both"/>
        <w:rPr>
          <w:bCs/>
        </w:rPr>
      </w:pPr>
      <w:r w:rsidRPr="00D954D8">
        <w:rPr>
          <w:b/>
        </w:rPr>
        <w:t>C</w:t>
      </w:r>
      <w:r w:rsidR="00243952">
        <w:rPr>
          <w:b/>
        </w:rPr>
        <w:t>ONSIDERATO</w:t>
      </w:r>
      <w:r w:rsidRPr="00D954D8">
        <w:rPr>
          <w:b/>
        </w:rPr>
        <w:t xml:space="preserve"> </w:t>
      </w:r>
      <w:r w:rsidRPr="00243952">
        <w:rPr>
          <w:bCs/>
        </w:rPr>
        <w:t xml:space="preserve">che, trattandosi di operatore iscritto al </w:t>
      </w:r>
      <w:proofErr w:type="spellStart"/>
      <w:r w:rsidRPr="00243952">
        <w:rPr>
          <w:bCs/>
        </w:rPr>
        <w:t>MePA</w:t>
      </w:r>
      <w:proofErr w:type="spellEnd"/>
      <w:r w:rsidRPr="00243952">
        <w:rPr>
          <w:bCs/>
        </w:rPr>
        <w:t>, lo stesso ha già reso a Consip</w:t>
      </w:r>
      <w:r w:rsidR="00243952" w:rsidRPr="00243952">
        <w:rPr>
          <w:bCs/>
        </w:rPr>
        <w:t xml:space="preserve"> </w:t>
      </w:r>
      <w:r w:rsidRPr="00243952">
        <w:rPr>
          <w:bCs/>
        </w:rPr>
        <w:t>autodichiarazione attestante il possesso dei requisiti di carattere generale</w:t>
      </w:r>
      <w:r w:rsidR="00243952" w:rsidRPr="00243952">
        <w:rPr>
          <w:bCs/>
        </w:rPr>
        <w:t xml:space="preserve"> prescritti dal d.lgs. n. 36/2023 </w:t>
      </w:r>
      <w:r w:rsidR="004007C6" w:rsidRPr="00243952">
        <w:rPr>
          <w:bCs/>
        </w:rPr>
        <w:t>e che questa</w:t>
      </w:r>
      <w:r w:rsidRPr="00243952">
        <w:rPr>
          <w:bCs/>
        </w:rPr>
        <w:t xml:space="preserve"> </w:t>
      </w:r>
      <w:r w:rsidR="004007C6" w:rsidRPr="00243952">
        <w:rPr>
          <w:bCs/>
        </w:rPr>
        <w:t>Amministrazione ha provveduto a verificare il DURC e l’assenza di annotazioni tramite il casellario informatico ANAC;</w:t>
      </w:r>
    </w:p>
    <w:p w14:paraId="06AFA466" w14:textId="108BBFE9" w:rsidR="003B03D8" w:rsidRPr="00243952" w:rsidRDefault="003B03D8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Cs/>
          <w:sz w:val="28"/>
          <w:szCs w:val="28"/>
          <w:lang w:val="it-IT"/>
        </w:rPr>
      </w:pP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1AD958EE" w:rsidR="00CD0F07" w:rsidRDefault="00CD0F07" w:rsidP="00207F6F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76049B">
        <w:t xml:space="preserve"> </w:t>
      </w:r>
      <w:proofErr w:type="spellStart"/>
      <w:r w:rsidR="009A6FA5">
        <w:t>Elettroservizi</w:t>
      </w:r>
      <w:proofErr w:type="spellEnd"/>
      <w:r w:rsidR="001D6DA9">
        <w:t>,</w:t>
      </w:r>
      <w:r w:rsidRPr="0076049B">
        <w:t xml:space="preserve"> tramite Ordine Diretto</w:t>
      </w:r>
      <w:r w:rsidR="0076049B">
        <w:t xml:space="preserve"> </w:t>
      </w:r>
      <w:r w:rsidR="00651F28">
        <w:t>sul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proofErr w:type="gramStart"/>
      <w:r w:rsidRPr="0076049B">
        <w:t>Euro</w:t>
      </w:r>
      <w:proofErr w:type="gramEnd"/>
      <w:r w:rsidR="00207F6F">
        <w:t xml:space="preserve"> </w:t>
      </w:r>
      <w:r w:rsidR="00D954D8">
        <w:t>1</w:t>
      </w:r>
      <w:r w:rsidR="009A6FA5">
        <w:t>500</w:t>
      </w:r>
      <w:r w:rsidR="0076049B">
        <w:t xml:space="preserve">,00 </w:t>
      </w:r>
      <w:r w:rsidR="00AF3860" w:rsidRPr="0076049B">
        <w:t>iva esclusa</w:t>
      </w:r>
      <w:r w:rsidR="0076049B">
        <w:t>;</w:t>
      </w:r>
    </w:p>
    <w:p w14:paraId="49EDCE2A" w14:textId="77777777" w:rsidR="0076049B" w:rsidRPr="0076049B" w:rsidRDefault="0076049B" w:rsidP="001D6DA9">
      <w:pPr>
        <w:pStyle w:val="Paragrafoelenco"/>
        <w:jc w:val="both"/>
      </w:pPr>
    </w:p>
    <w:p w14:paraId="222BE4D9" w14:textId="531FDD26" w:rsidR="00651F28" w:rsidRDefault="001F2B14" w:rsidP="001D6DA9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A43129" w:rsidRPr="00DA4158">
        <w:t>su</w:t>
      </w:r>
      <w:r w:rsidR="00252E75">
        <w:t>l</w:t>
      </w:r>
      <w:r w:rsidR="004902A4">
        <w:t xml:space="preserve"> </w:t>
      </w:r>
      <w:r w:rsidR="00957F11">
        <w:t>Progetto</w:t>
      </w:r>
      <w:r w:rsidR="001D6DA9" w:rsidRPr="001D6DA9">
        <w:t xml:space="preserve"> AFOSR-2021-2024-DANNA</w:t>
      </w:r>
      <w:r w:rsidR="001D6DA9">
        <w:t xml:space="preserve">;  </w:t>
      </w:r>
    </w:p>
    <w:p w14:paraId="7D42A001" w14:textId="77777777" w:rsidR="001D6DA9" w:rsidRPr="0076049B" w:rsidRDefault="001D6DA9" w:rsidP="001D6DA9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14FB2B16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0296D">
        <w:t xml:space="preserve"> Pro</w:t>
      </w:r>
      <w:r w:rsidR="0081151D">
        <w:t>f.</w:t>
      </w:r>
      <w:r w:rsidR="00252E75">
        <w:t xml:space="preserve"> </w:t>
      </w:r>
      <w:r w:rsidR="001D6DA9">
        <w:t>D’Anna A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lastRenderedPageBreak/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F0841E" w14:textId="77777777" w:rsidR="002245C5" w:rsidRDefault="002245C5" w:rsidP="0021573F">
      <w:r>
        <w:separator/>
      </w:r>
    </w:p>
  </w:endnote>
  <w:endnote w:type="continuationSeparator" w:id="0">
    <w:p w14:paraId="22DE195E" w14:textId="77777777" w:rsidR="002245C5" w:rsidRDefault="002245C5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C6BE2" w14:textId="77777777" w:rsidR="002245C5" w:rsidRDefault="002245C5" w:rsidP="0021573F">
      <w:r>
        <w:separator/>
      </w:r>
    </w:p>
  </w:footnote>
  <w:footnote w:type="continuationSeparator" w:id="0">
    <w:p w14:paraId="7138FA36" w14:textId="77777777" w:rsidR="002245C5" w:rsidRDefault="002245C5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35B10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22D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45C5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747"/>
    <w:rsid w:val="004F377A"/>
    <w:rsid w:val="00500EC5"/>
    <w:rsid w:val="00501C58"/>
    <w:rsid w:val="00505277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51F28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A6FA5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954D8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647D3"/>
    <w:rsid w:val="00E709AC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3052"/>
    <w:rsid w:val="00EB517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32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62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0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23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564</TotalTime>
  <Pages>4</Pages>
  <Words>1104</Words>
  <Characters>6295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88</cp:revision>
  <cp:lastPrinted>2023-09-27T09:34:00Z</cp:lastPrinted>
  <dcterms:created xsi:type="dcterms:W3CDTF">2021-10-21T15:40:00Z</dcterms:created>
  <dcterms:modified xsi:type="dcterms:W3CDTF">2023-10-20T09:41:00Z</dcterms:modified>
</cp:coreProperties>
</file>