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41EE991C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A2D50">
        <w:rPr>
          <w:b/>
          <w:bCs/>
          <w:sz w:val="22"/>
          <w:szCs w:val="22"/>
        </w:rPr>
        <w:t>5</w:t>
      </w:r>
      <w:r w:rsidR="003D2EA5">
        <w:rPr>
          <w:b/>
          <w:bCs/>
          <w:sz w:val="22"/>
          <w:szCs w:val="22"/>
        </w:rPr>
        <w:t>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3D2EA5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5B7CF819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3D2EA5">
        <w:rPr>
          <w:rFonts w:eastAsia="Calibri" w:cstheme="minorHAnsi"/>
          <w:b/>
          <w:bCs/>
        </w:rPr>
        <w:t xml:space="preserve"> 795,00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di </w:t>
      </w:r>
      <w:r w:rsidR="003D2EA5">
        <w:rPr>
          <w:rFonts w:eastAsia="Calibri" w:cstheme="minorHAnsi"/>
          <w:b/>
          <w:bCs/>
        </w:rPr>
        <w:t>accessorio per microscopio</w:t>
      </w:r>
    </w:p>
    <w:p w14:paraId="7379CC3C" w14:textId="1B2E383B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3D2EA5" w:rsidRPr="003D2EA5">
        <w:rPr>
          <w:b/>
          <w:bCs/>
        </w:rPr>
        <w:t>ZAA3CAFE0F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03B3B321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</w:t>
      </w:r>
      <w:r w:rsidR="003D2EA5">
        <w:rPr>
          <w:rFonts w:ascii="TimesNewRomanPSMT" w:hAnsi="TimesNewRomanPSMT"/>
        </w:rPr>
        <w:t>Caserta S</w:t>
      </w:r>
      <w:r>
        <w:rPr>
          <w:rFonts w:ascii="TimesNewRomanPSMT" w:hAnsi="TimesNewRomanPSMT"/>
        </w:rPr>
        <w:t xml:space="preserve">., con la quale chiedeva di acquistare la fornitura di </w:t>
      </w:r>
      <w:r w:rsidR="003D2EA5">
        <w:rPr>
          <w:rFonts w:ascii="TimesNewRomanPS" w:hAnsi="TimesNewRomanPS"/>
          <w:b/>
          <w:bCs/>
        </w:rPr>
        <w:t xml:space="preserve">un </w:t>
      </w:r>
      <w:proofErr w:type="spellStart"/>
      <w:r w:rsidR="003D2EA5">
        <w:rPr>
          <w:rFonts w:ascii="TimesNewRomanPS" w:hAnsi="TimesNewRomanPS"/>
          <w:b/>
          <w:bCs/>
        </w:rPr>
        <w:t>joistick</w:t>
      </w:r>
      <w:proofErr w:type="spellEnd"/>
      <w:r w:rsidR="003D2EA5">
        <w:rPr>
          <w:rFonts w:ascii="TimesNewRomanPS" w:hAnsi="TimesNewRomanPS"/>
          <w:b/>
          <w:bCs/>
        </w:rPr>
        <w:t xml:space="preserve"> 3-axis for Oasis-Blue controller</w:t>
      </w:r>
      <w:r w:rsidR="00BE2CA6">
        <w:rPr>
          <w:rFonts w:ascii="TimesNewRomanPS" w:hAnsi="TimesNewRomanPS"/>
          <w:b/>
          <w:bCs/>
        </w:rPr>
        <w:t>,</w:t>
      </w:r>
      <w:r w:rsidR="003D2EA5">
        <w:rPr>
          <w:rFonts w:ascii="TimesNewRomanPS" w:hAnsi="TimesNewRomanPS"/>
          <w:b/>
          <w:bCs/>
        </w:rPr>
        <w:t xml:space="preserve"> </w:t>
      </w:r>
      <w:r w:rsidR="003D2EA5" w:rsidRPr="00BE2CA6">
        <w:rPr>
          <w:rFonts w:ascii="TimesNewRomanPS" w:hAnsi="TimesNewRomanPS"/>
        </w:rPr>
        <w:t xml:space="preserve">per microscopio da laboratorio, in sostituzione del vecchio non </w:t>
      </w:r>
      <w:r w:rsidR="00BE2CA6" w:rsidRPr="00BE2CA6">
        <w:rPr>
          <w:rFonts w:ascii="TimesNewRomanPS" w:hAnsi="TimesNewRomanPS"/>
        </w:rPr>
        <w:t xml:space="preserve">più funzionante e </w:t>
      </w:r>
      <w:r w:rsidR="00BE2CA6">
        <w:rPr>
          <w:rFonts w:ascii="TimesNewRomanPS" w:hAnsi="TimesNewRomanPS"/>
        </w:rPr>
        <w:t xml:space="preserve">non </w:t>
      </w:r>
      <w:r w:rsidR="00BE2CA6" w:rsidRPr="00BE2CA6">
        <w:rPr>
          <w:rFonts w:ascii="TimesNewRomanPS" w:hAnsi="TimesNewRomanPS"/>
        </w:rPr>
        <w:t>riparabile</w:t>
      </w:r>
      <w:r w:rsidR="00BE2CA6">
        <w:rPr>
          <w:rFonts w:ascii="TimesNewRomanPS" w:hAnsi="TimesNewRomanPS"/>
          <w:b/>
          <w:bCs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77777777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6E9C1F3E" w:rsidR="006026B4" w:rsidRDefault="00416ADF" w:rsidP="006026B4">
      <w:pPr>
        <w:jc w:val="both"/>
        <w:rPr>
          <w:rFonts w:ascii="TimesNewRomanPSMT" w:hAnsi="TimesNewRomanPSMT"/>
          <w:bCs/>
        </w:rPr>
      </w:pPr>
      <w:r>
        <w:rPr>
          <w:b/>
        </w:rPr>
        <w:t xml:space="preserve">VISTO </w:t>
      </w:r>
      <w:r w:rsidRPr="00416ADF">
        <w:rPr>
          <w:bCs/>
        </w:rPr>
        <w:t>il preventivo del</w:t>
      </w:r>
      <w:r w:rsidR="006026B4" w:rsidRPr="00416ADF">
        <w:rPr>
          <w:bCs/>
        </w:rPr>
        <w:t>l’operatore</w:t>
      </w:r>
      <w:r w:rsidR="005E618D">
        <w:rPr>
          <w:bCs/>
        </w:rPr>
        <w:t xml:space="preserve"> </w:t>
      </w:r>
      <w:proofErr w:type="spellStart"/>
      <w:r w:rsidR="003D2EA5">
        <w:rPr>
          <w:bCs/>
        </w:rPr>
        <w:t>Objective</w:t>
      </w:r>
      <w:proofErr w:type="spellEnd"/>
      <w:r w:rsidR="003D2EA5">
        <w:rPr>
          <w:bCs/>
        </w:rPr>
        <w:t xml:space="preserve"> Imaging </w:t>
      </w:r>
      <w:r w:rsidR="006026B4" w:rsidRPr="00BA2A30">
        <w:rPr>
          <w:bCs/>
        </w:rPr>
        <w:t>che per il bene/servizio</w:t>
      </w:r>
      <w:r w:rsidR="006026B4"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3D2EA5">
        <w:rPr>
          <w:rFonts w:ascii="TimesNewRomanPSMT" w:hAnsi="TimesNewRomanPSMT"/>
          <w:bCs/>
        </w:rPr>
        <w:t>795,</w:t>
      </w:r>
      <w:proofErr w:type="gramStart"/>
      <w:r w:rsidR="003D2EA5">
        <w:rPr>
          <w:rFonts w:ascii="TimesNewRomanPSMT" w:hAnsi="TimesNewRomanPSMT"/>
          <w:bCs/>
        </w:rPr>
        <w:t xml:space="preserve">00 </w:t>
      </w:r>
      <w:r w:rsidR="00B53783">
        <w:rPr>
          <w:rFonts w:ascii="TimesNewRomanPSMT" w:hAnsi="TimesNewRomanPSMT"/>
          <w:bCs/>
        </w:rPr>
        <w:t xml:space="preserve"> </w:t>
      </w:r>
      <w:r w:rsidR="006026B4" w:rsidRPr="00BA2A30">
        <w:rPr>
          <w:rFonts w:ascii="TimesNewRomanPSMT" w:hAnsi="TimesNewRomanPSMT"/>
          <w:bCs/>
        </w:rPr>
        <w:t>oltre</w:t>
      </w:r>
      <w:proofErr w:type="gramEnd"/>
      <w:r w:rsidR="006026B4" w:rsidRPr="00BA2A30">
        <w:rPr>
          <w:rFonts w:ascii="TimesNewRomanPSMT" w:hAnsi="TimesNewRomanPSMT"/>
          <w:bCs/>
        </w:rPr>
        <w:t xml:space="preserve"> iva come per legge; </w:t>
      </w:r>
    </w:p>
    <w:p w14:paraId="1627DC23" w14:textId="77777777" w:rsidR="002D7C84" w:rsidRDefault="002D7C84" w:rsidP="006026B4">
      <w:pPr>
        <w:jc w:val="both"/>
        <w:rPr>
          <w:rFonts w:ascii="TimesNewRomanPSMT" w:hAnsi="TimesNewRomanPSMT"/>
          <w:bCs/>
        </w:rPr>
      </w:pPr>
    </w:p>
    <w:p w14:paraId="3C5EB83D" w14:textId="7F196CE8" w:rsidR="002D7C84" w:rsidRPr="002D7C84" w:rsidRDefault="002D7C84" w:rsidP="002D7C84">
      <w:pPr>
        <w:jc w:val="both"/>
        <w:rPr>
          <w:bCs/>
        </w:rPr>
      </w:pPr>
      <w:r w:rsidRPr="00DD34E9">
        <w:rPr>
          <w:b/>
        </w:rPr>
        <w:t xml:space="preserve">CONSIDERATO </w:t>
      </w:r>
      <w:r w:rsidRPr="00DD34E9">
        <w:rPr>
          <w:bCs/>
        </w:rPr>
        <w:t xml:space="preserve">che </w:t>
      </w:r>
      <w:r w:rsidR="00740822">
        <w:rPr>
          <w:bCs/>
        </w:rPr>
        <w:t>da una ricerca effettuata via internet, la suddetta ditta,</w:t>
      </w:r>
      <w:r w:rsidR="00BE2CA6">
        <w:rPr>
          <w:bCs/>
        </w:rPr>
        <w:t xml:space="preserve"> risulta essere l’unica in grado di fornire il</w:t>
      </w:r>
      <w:r w:rsidR="00740822">
        <w:rPr>
          <w:bCs/>
        </w:rPr>
        <w:t xml:space="preserve"> prodotto in questione, compatibile con gli altri componenti del nostro setup sperimentale e conveniente anche dal punto di vista economico;</w:t>
      </w:r>
      <w:r w:rsidR="00BE2CA6">
        <w:rPr>
          <w:bCs/>
        </w:rPr>
        <w:t xml:space="preserve">   </w:t>
      </w:r>
    </w:p>
    <w:p w14:paraId="7AE4F382" w14:textId="77777777" w:rsidR="002D7C84" w:rsidRPr="00BA2A30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2D79EB4D" w14:textId="77777777" w:rsidR="00B53783" w:rsidRPr="00BA2A30" w:rsidRDefault="00B53783" w:rsidP="00B53783">
      <w:pPr>
        <w:jc w:val="both"/>
        <w:rPr>
          <w:b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lastRenderedPageBreak/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ABC5C39" w14:textId="77777777" w:rsidR="00B53783" w:rsidRPr="00BA2A30" w:rsidRDefault="00B53783" w:rsidP="00B53783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0C3A15F0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proofErr w:type="spellStart"/>
      <w:r w:rsidR="00740822">
        <w:t>Objective</w:t>
      </w:r>
      <w:proofErr w:type="spellEnd"/>
      <w:r w:rsidR="00740822">
        <w:t xml:space="preserve"> Imaging</w:t>
      </w:r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740822">
        <w:t>795,00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16B1B009" w14:textId="7C66665C" w:rsidR="006B2B9B" w:rsidRPr="00740822" w:rsidRDefault="001F2B14" w:rsidP="00A1315E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740822">
        <w:t xml:space="preserve"> </w:t>
      </w:r>
      <w:r w:rsidR="00740822" w:rsidRPr="00740822">
        <w:t>ESA-2022-ROLE-OF-GRAVITY-CASERTA</w:t>
      </w:r>
      <w:r w:rsidR="00740822">
        <w:t>;</w:t>
      </w:r>
      <w:r w:rsidR="00416ADF" w:rsidRPr="00740822">
        <w:rPr>
          <w:bCs/>
        </w:rPr>
        <w:t xml:space="preserve"> </w:t>
      </w:r>
    </w:p>
    <w:p w14:paraId="4D49879A" w14:textId="77777777" w:rsidR="00740822" w:rsidRDefault="00740822" w:rsidP="00740822">
      <w:pPr>
        <w:pStyle w:val="Paragrafoelenco"/>
      </w:pPr>
    </w:p>
    <w:p w14:paraId="16EAEB17" w14:textId="77777777" w:rsidR="00740822" w:rsidRDefault="00740822" w:rsidP="00740822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7D118EA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740822">
        <w:t>Caserta S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4EFE8" w14:textId="77777777" w:rsidR="001912BC" w:rsidRDefault="001912BC" w:rsidP="0021573F">
      <w:r>
        <w:separator/>
      </w:r>
    </w:p>
  </w:endnote>
  <w:endnote w:type="continuationSeparator" w:id="0">
    <w:p w14:paraId="6977FB23" w14:textId="77777777" w:rsidR="001912BC" w:rsidRDefault="001912B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1420C" w14:textId="77777777" w:rsidR="001912BC" w:rsidRDefault="001912BC" w:rsidP="0021573F">
      <w:r>
        <w:separator/>
      </w:r>
    </w:p>
  </w:footnote>
  <w:footnote w:type="continuationSeparator" w:id="0">
    <w:p w14:paraId="4E7B4DDA" w14:textId="77777777" w:rsidR="001912BC" w:rsidRDefault="001912B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12BC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B4914"/>
    <w:rsid w:val="003C1C28"/>
    <w:rsid w:val="003D1B4A"/>
    <w:rsid w:val="003D2EA5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0822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2CA6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88</cp:revision>
  <cp:lastPrinted>2023-10-10T13:59:00Z</cp:lastPrinted>
  <dcterms:created xsi:type="dcterms:W3CDTF">2021-10-21T15:40:00Z</dcterms:created>
  <dcterms:modified xsi:type="dcterms:W3CDTF">2023-10-10T13:59:00Z</dcterms:modified>
</cp:coreProperties>
</file>