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4347FFBD"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2A48F8">
        <w:rPr>
          <w:b/>
          <w:bCs/>
          <w:sz w:val="22"/>
          <w:szCs w:val="22"/>
        </w:rPr>
        <w:t>1</w:t>
      </w:r>
      <w:r w:rsidR="003729DF">
        <w:rPr>
          <w:b/>
          <w:bCs/>
          <w:sz w:val="22"/>
          <w:szCs w:val="22"/>
        </w:rPr>
        <w:t>1</w:t>
      </w:r>
      <w:r w:rsidR="007D519E">
        <w:rPr>
          <w:b/>
          <w:bCs/>
          <w:sz w:val="22"/>
          <w:szCs w:val="22"/>
        </w:rPr>
        <w:t>1</w:t>
      </w:r>
      <w:r w:rsidR="003729DF">
        <w:rPr>
          <w:b/>
          <w:bCs/>
          <w:sz w:val="22"/>
          <w:szCs w:val="22"/>
        </w:rPr>
        <w:t>-</w:t>
      </w:r>
      <w:r w:rsidR="00012165" w:rsidRPr="00DB7907">
        <w:rPr>
          <w:b/>
          <w:bCs/>
          <w:sz w:val="22"/>
          <w:szCs w:val="22"/>
        </w:rPr>
        <w:t>TM DEL</w:t>
      </w:r>
      <w:r w:rsidR="000511B1">
        <w:rPr>
          <w:b/>
          <w:bCs/>
          <w:sz w:val="22"/>
          <w:szCs w:val="22"/>
        </w:rPr>
        <w:t xml:space="preserve"> </w:t>
      </w:r>
      <w:r w:rsidR="00A71E26">
        <w:rPr>
          <w:b/>
          <w:bCs/>
          <w:sz w:val="22"/>
          <w:szCs w:val="22"/>
        </w:rPr>
        <w:t>1</w:t>
      </w:r>
      <w:r w:rsidR="007D519E">
        <w:rPr>
          <w:b/>
          <w:bCs/>
          <w:sz w:val="22"/>
          <w:szCs w:val="22"/>
        </w:rPr>
        <w:t>9</w:t>
      </w:r>
      <w:r w:rsidR="003A236F">
        <w:rPr>
          <w:b/>
          <w:bCs/>
          <w:sz w:val="22"/>
          <w:szCs w:val="22"/>
        </w:rPr>
        <w:t>/</w:t>
      </w:r>
      <w:r w:rsidR="00A559C2">
        <w:rPr>
          <w:b/>
          <w:bCs/>
          <w:sz w:val="22"/>
          <w:szCs w:val="22"/>
        </w:rPr>
        <w:t>0</w:t>
      </w:r>
      <w:r w:rsidR="002A48F8">
        <w:rPr>
          <w:b/>
          <w:bCs/>
          <w:sz w:val="22"/>
          <w:szCs w:val="22"/>
        </w:rPr>
        <w:t>7</w:t>
      </w:r>
      <w:r w:rsidR="006A0450">
        <w:rPr>
          <w:b/>
          <w:bCs/>
          <w:sz w:val="22"/>
          <w:szCs w:val="22"/>
        </w:rPr>
        <w:t>/202</w:t>
      </w:r>
      <w:r w:rsidR="00E70845">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0F285E7A" w14:textId="5072BD88" w:rsidR="005F18FB" w:rsidRPr="00F233E1" w:rsidRDefault="005F18FB" w:rsidP="005F18FB">
      <w:pPr>
        <w:tabs>
          <w:tab w:val="left" w:pos="3221"/>
        </w:tabs>
        <w:kinsoku w:val="0"/>
        <w:overflowPunct w:val="0"/>
        <w:spacing w:before="1"/>
        <w:jc w:val="both"/>
        <w:rPr>
          <w:rFonts w:eastAsia="Calibri" w:cstheme="minorHAnsi"/>
          <w:b/>
          <w:bCs/>
          <w:i/>
          <w:iCs/>
        </w:rPr>
      </w:pPr>
      <w:r w:rsidRPr="00BA5768">
        <w:rPr>
          <w:b/>
          <w:bCs/>
          <w:sz w:val="22"/>
          <w:szCs w:val="22"/>
        </w:rPr>
        <w:t>OGGETTO:</w:t>
      </w:r>
      <w:r>
        <w:rPr>
          <w:b/>
          <w:bCs/>
          <w:sz w:val="22"/>
          <w:szCs w:val="22"/>
        </w:rPr>
        <w:t xml:space="preserve"> </w:t>
      </w:r>
      <w:r w:rsidRPr="00F233E1">
        <w:rPr>
          <w:rFonts w:eastAsia="Calibri" w:cstheme="minorHAnsi"/>
          <w:b/>
          <w:bCs/>
        </w:rPr>
        <w:t>A</w:t>
      </w:r>
      <w:r w:rsidRPr="00CB170D">
        <w:rPr>
          <w:rFonts w:eastAsia="Calibri" w:cstheme="minorHAnsi"/>
          <w:b/>
          <w:bCs/>
        </w:rPr>
        <w:t>ffidamento diretto</w:t>
      </w:r>
      <w:r>
        <w:rPr>
          <w:rFonts w:eastAsia="Calibri" w:cstheme="minorHAnsi"/>
          <w:b/>
          <w:bCs/>
        </w:rPr>
        <w:t xml:space="preserve"> </w:t>
      </w:r>
      <w:r w:rsidRPr="00F233E1">
        <w:rPr>
          <w:rFonts w:eastAsia="Calibri" w:cstheme="minorHAnsi"/>
          <w:b/>
          <w:bCs/>
        </w:rPr>
        <w:t xml:space="preserve">ai sensi dell’art.1, comma 2, </w:t>
      </w:r>
      <w:proofErr w:type="spellStart"/>
      <w:r w:rsidRPr="00F233E1">
        <w:rPr>
          <w:rFonts w:eastAsia="Calibri" w:cstheme="minorHAnsi"/>
          <w:b/>
          <w:bCs/>
        </w:rPr>
        <w:t>lett.a</w:t>
      </w:r>
      <w:proofErr w:type="spellEnd"/>
      <w:r w:rsidRPr="00F233E1">
        <w:rPr>
          <w:rFonts w:eastAsia="Calibri" w:cstheme="minorHAnsi"/>
          <w:b/>
          <w:bCs/>
        </w:rPr>
        <w:t xml:space="preserve">) del D. L. 76/2020 come modificato dalla Legge 11 settembre 2020, n. 120 e </w:t>
      </w:r>
      <w:proofErr w:type="spellStart"/>
      <w:proofErr w:type="gramStart"/>
      <w:r w:rsidRPr="00F233E1">
        <w:rPr>
          <w:rFonts w:eastAsia="Calibri" w:cstheme="minorHAnsi"/>
          <w:b/>
          <w:bCs/>
        </w:rPr>
        <w:t>ss.mm.ii</w:t>
      </w:r>
      <w:proofErr w:type="spellEnd"/>
      <w:proofErr w:type="gramEnd"/>
      <w:r>
        <w:rPr>
          <w:rFonts w:eastAsia="Calibri" w:cstheme="minorHAnsi"/>
          <w:b/>
          <w:bCs/>
        </w:rPr>
        <w:t xml:space="preserve">, mediante oda extra </w:t>
      </w:r>
      <w:proofErr w:type="spellStart"/>
      <w:r>
        <w:rPr>
          <w:rFonts w:eastAsia="Calibri" w:cstheme="minorHAnsi"/>
          <w:b/>
          <w:bCs/>
        </w:rPr>
        <w:t>mepa</w:t>
      </w:r>
      <w:proofErr w:type="spellEnd"/>
      <w:r>
        <w:rPr>
          <w:rFonts w:eastAsia="Calibri" w:cstheme="minorHAnsi"/>
          <w:b/>
          <w:bCs/>
        </w:rPr>
        <w:t xml:space="preserve">, </w:t>
      </w:r>
      <w:r w:rsidRPr="00CB170D">
        <w:rPr>
          <w:rFonts w:eastAsia="Calibri" w:cstheme="minorHAnsi"/>
          <w:b/>
          <w:bCs/>
        </w:rPr>
        <w:t>per un importo contrattuale pari a</w:t>
      </w:r>
      <w:r>
        <w:rPr>
          <w:rFonts w:eastAsia="Calibri" w:cstheme="minorHAnsi"/>
          <w:b/>
          <w:bCs/>
        </w:rPr>
        <w:t xml:space="preserve"> euro</w:t>
      </w:r>
      <w:r w:rsidR="00A71E26">
        <w:rPr>
          <w:rFonts w:eastAsia="Calibri" w:cstheme="minorHAnsi"/>
          <w:b/>
          <w:bCs/>
        </w:rPr>
        <w:t xml:space="preserve"> </w:t>
      </w:r>
      <w:r w:rsidR="007D519E">
        <w:rPr>
          <w:rFonts w:eastAsia="Calibri" w:cstheme="minorHAnsi"/>
          <w:b/>
          <w:bCs/>
        </w:rPr>
        <w:t>905,00</w:t>
      </w:r>
      <w:r w:rsidR="002A48F8">
        <w:rPr>
          <w:rFonts w:eastAsia="Calibri" w:cstheme="minorHAnsi"/>
          <w:b/>
          <w:bCs/>
        </w:rPr>
        <w:t xml:space="preserve"> </w:t>
      </w:r>
      <w:r>
        <w:rPr>
          <w:rFonts w:eastAsia="Calibri" w:cstheme="minorHAnsi"/>
          <w:b/>
          <w:bCs/>
        </w:rPr>
        <w:t xml:space="preserve"> </w:t>
      </w:r>
      <w:r w:rsidRPr="00CB170D">
        <w:rPr>
          <w:rFonts w:eastAsia="Calibri" w:cstheme="minorHAnsi"/>
          <w:b/>
          <w:bCs/>
        </w:rPr>
        <w:t xml:space="preserve">(IVA esclusa) per </w:t>
      </w:r>
      <w:r>
        <w:rPr>
          <w:rFonts w:eastAsia="Calibri" w:cstheme="minorHAnsi"/>
          <w:b/>
          <w:bCs/>
        </w:rPr>
        <w:t xml:space="preserve">il servizio/fornitura di </w:t>
      </w:r>
      <w:r w:rsidR="002A48F8">
        <w:rPr>
          <w:rFonts w:eastAsia="Calibri" w:cstheme="minorHAnsi"/>
          <w:b/>
          <w:bCs/>
        </w:rPr>
        <w:t>materiale da laboratorio</w:t>
      </w:r>
    </w:p>
    <w:p w14:paraId="1ABD2A57" w14:textId="36BC5D1A" w:rsidR="005F18FB" w:rsidRPr="00B84133" w:rsidRDefault="005F18FB" w:rsidP="005F18FB">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363794" w:rsidRPr="00363794">
        <w:t xml:space="preserve"> </w:t>
      </w:r>
      <w:r w:rsidR="007D519E" w:rsidRPr="007D519E">
        <w:rPr>
          <w:b/>
          <w:bCs/>
        </w:rPr>
        <w:t>Z6B3BF4583</w:t>
      </w:r>
    </w:p>
    <w:p w14:paraId="7379CC3C" w14:textId="27656414" w:rsidR="007B507D" w:rsidRPr="00B84133" w:rsidRDefault="00961324" w:rsidP="007B507D">
      <w:pPr>
        <w:rPr>
          <w:b/>
          <w:bCs/>
        </w:rPr>
      </w:pPr>
      <w:r w:rsidRPr="00961324">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31612C8A"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783A241B"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 xml:space="preserve">superiore a 5.000,00 </w:t>
      </w:r>
      <w:proofErr w:type="gramStart"/>
      <w:r w:rsidRPr="0051640F">
        <w:rPr>
          <w:b/>
        </w:rPr>
        <w:t>Euro</w:t>
      </w:r>
      <w:proofErr w:type="gramEnd"/>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23ABC295" w14:textId="77777777" w:rsidR="00151688" w:rsidRPr="00151688" w:rsidRDefault="00151688" w:rsidP="0015168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D078EEA"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xml:space="preserve">̀ statali e delle istituzioni di alta formazione artistica musicale e coreutica; </w:t>
      </w:r>
    </w:p>
    <w:p w14:paraId="6F96D6F6" w14:textId="47D3DB9A" w:rsidR="005F18FB" w:rsidRDefault="005F18FB" w:rsidP="005F18FB">
      <w:pPr>
        <w:spacing w:before="100" w:beforeAutospacing="1" w:after="100" w:afterAutospacing="1"/>
        <w:jc w:val="both"/>
        <w:rPr>
          <w:bCs/>
        </w:rPr>
      </w:pPr>
      <w:r w:rsidRPr="00A14D4F">
        <w:rPr>
          <w:rFonts w:ascii="TimesNewRomanPS" w:hAnsi="TimesNewRomanPS"/>
          <w:b/>
          <w:bCs/>
        </w:rPr>
        <w:t xml:space="preserve">VISTA </w:t>
      </w:r>
      <w:r w:rsidRPr="00A14D4F">
        <w:rPr>
          <w:rFonts w:ascii="TimesNewRomanPSMT" w:hAnsi="TimesNewRomanPSMT"/>
        </w:rPr>
        <w:t xml:space="preserve">la richiesta </w:t>
      </w:r>
      <w:r w:rsidR="004248B1">
        <w:rPr>
          <w:rFonts w:ascii="TimesNewRomanPSMT" w:hAnsi="TimesNewRomanPSMT"/>
        </w:rPr>
        <w:t>del Prof.</w:t>
      </w:r>
      <w:r w:rsidR="002A48F8">
        <w:rPr>
          <w:rFonts w:ascii="TimesNewRomanPSMT" w:hAnsi="TimesNewRomanPSMT"/>
        </w:rPr>
        <w:t xml:space="preserve"> </w:t>
      </w:r>
      <w:r w:rsidR="007D519E">
        <w:rPr>
          <w:rFonts w:ascii="TimesNewRomanPSMT" w:hAnsi="TimesNewRomanPSMT"/>
        </w:rPr>
        <w:t>Netti P</w:t>
      </w:r>
      <w:r w:rsidRPr="00A14D4F">
        <w:rPr>
          <w:rFonts w:ascii="TimesNewRomanPSMT" w:hAnsi="TimesNewRomanPSMT"/>
        </w:rPr>
        <w:t xml:space="preserve">., con la quale chiedeva </w:t>
      </w:r>
      <w:r>
        <w:rPr>
          <w:rFonts w:ascii="TimesNewRomanPSMT" w:hAnsi="TimesNewRomanPSMT"/>
          <w:b/>
          <w:bCs/>
        </w:rPr>
        <w:t>di acquistare la fornitura di</w:t>
      </w:r>
      <w:r w:rsidR="00363794">
        <w:rPr>
          <w:rFonts w:ascii="TimesNewRomanPSMT" w:hAnsi="TimesNewRomanPSMT"/>
          <w:b/>
          <w:bCs/>
        </w:rPr>
        <w:t xml:space="preserve"> </w:t>
      </w:r>
      <w:r w:rsidR="002A48F8">
        <w:rPr>
          <w:rFonts w:ascii="TimesNewRomanPSMT" w:hAnsi="TimesNewRomanPSMT"/>
          <w:b/>
          <w:bCs/>
        </w:rPr>
        <w:t xml:space="preserve">materiale da laboratorio, in particolare, </w:t>
      </w:r>
      <w:r w:rsidR="007D519E">
        <w:rPr>
          <w:rFonts w:ascii="TimesNewRomanPSMT" w:hAnsi="TimesNewRomanPSMT"/>
          <w:b/>
          <w:bCs/>
        </w:rPr>
        <w:t xml:space="preserve">n. 1 </w:t>
      </w:r>
      <w:proofErr w:type="gramStart"/>
      <w:r w:rsidR="007D519E">
        <w:rPr>
          <w:rFonts w:ascii="TimesNewRomanPSMT" w:hAnsi="TimesNewRomanPSMT"/>
          <w:b/>
          <w:bCs/>
        </w:rPr>
        <w:t>q.tà</w:t>
      </w:r>
      <w:proofErr w:type="gramEnd"/>
      <w:r w:rsidR="007D519E">
        <w:rPr>
          <w:rFonts w:ascii="TimesNewRomanPSMT" w:hAnsi="TimesNewRomanPSMT"/>
          <w:b/>
          <w:bCs/>
        </w:rPr>
        <w:t xml:space="preserve"> del prodotto </w:t>
      </w:r>
      <w:r w:rsidR="007D519E" w:rsidRPr="007D519E">
        <w:rPr>
          <w:rFonts w:ascii="TimesNewRomanPSMT" w:hAnsi="TimesNewRomanPSMT"/>
          <w:b/>
          <w:bCs/>
        </w:rPr>
        <w:t>(SULFO-SANPAH) SULFOSUCCINIMID YL 6-(4'-AZIDO-2'-) NITROPHENY</w:t>
      </w:r>
      <w:r w:rsidR="002A48F8">
        <w:rPr>
          <w:rFonts w:ascii="TimesNewRomanPSMT" w:hAnsi="TimesNewRomanPSMT"/>
          <w:b/>
          <w:bCs/>
        </w:rPr>
        <w:t xml:space="preserve">, </w:t>
      </w:r>
      <w:r w:rsidRPr="00A14D4F">
        <w:rPr>
          <w:rFonts w:ascii="TimesNewRomanPSMT" w:hAnsi="TimesNewRomanPSMT"/>
        </w:rPr>
        <w:t xml:space="preserve">per le esigenze relative alle </w:t>
      </w:r>
      <w:proofErr w:type="spellStart"/>
      <w:r w:rsidRPr="00A14D4F">
        <w:rPr>
          <w:rFonts w:ascii="TimesNewRomanPSMT" w:hAnsi="TimesNewRomanPSMT"/>
        </w:rPr>
        <w:t>attivita</w:t>
      </w:r>
      <w:proofErr w:type="spellEnd"/>
      <w:r w:rsidRPr="00A14D4F">
        <w:rPr>
          <w:rFonts w:ascii="TimesNewRomanPSMT" w:hAnsi="TimesNewRomanPSMT"/>
        </w:rPr>
        <w:t xml:space="preserve">̀ di ricerca da condurre nell’ambito </w:t>
      </w:r>
      <w:r w:rsidR="004248B1">
        <w:rPr>
          <w:rFonts w:ascii="TimesNewRomanPSMT" w:hAnsi="TimesNewRomanPSMT"/>
        </w:rPr>
        <w:t>del Progetto</w:t>
      </w:r>
      <w:r w:rsidR="00363794">
        <w:rPr>
          <w:rFonts w:ascii="TimesNewRomanPSMT" w:hAnsi="TimesNewRomanPSMT"/>
        </w:rPr>
        <w:t xml:space="preserve"> </w:t>
      </w:r>
      <w:r w:rsidR="007D519E" w:rsidRPr="007D519E">
        <w:rPr>
          <w:rFonts w:ascii="TimesNewRomanPSMT" w:hAnsi="TimesNewRomanPSMT"/>
        </w:rPr>
        <w:t>H2020-MSCA-2019-RENOIR-NETTI</w:t>
      </w:r>
      <w:r w:rsidR="007D519E">
        <w:rPr>
          <w:rFonts w:ascii="TimesNewRomanPSMT" w:hAnsi="TimesNewRomanPSMT"/>
        </w:rPr>
        <w:t>;</w:t>
      </w:r>
    </w:p>
    <w:p w14:paraId="5D8B27F2" w14:textId="4F496F6F" w:rsidR="008C5D3F" w:rsidRDefault="008C5D3F" w:rsidP="00BF4526">
      <w:pPr>
        <w:pStyle w:val="NormaleWeb"/>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lastRenderedPageBreak/>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28ED0D81" w14:textId="77777777" w:rsidR="00437760" w:rsidRDefault="00437760" w:rsidP="00437760">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t xml:space="preserve"> e che lo stesso non </w:t>
      </w:r>
      <w:r w:rsidRPr="00E94812">
        <w:t xml:space="preserve">è disponibile all'interno del Mercato Elettronico della Pubblica </w:t>
      </w:r>
      <w:r>
        <w:t>Amministrazione;</w:t>
      </w:r>
    </w:p>
    <w:p w14:paraId="3ADC985C" w14:textId="3BCDD830" w:rsidR="000C7325" w:rsidRDefault="000C7325" w:rsidP="00330B01">
      <w:pPr>
        <w:jc w:val="both"/>
        <w:rPr>
          <w:bCs/>
        </w:rPr>
      </w:pPr>
    </w:p>
    <w:p w14:paraId="2070921A" w14:textId="20AC2855" w:rsidR="000C7325" w:rsidRPr="00AB6E70" w:rsidRDefault="000C7325" w:rsidP="000C7325">
      <w:pPr>
        <w:jc w:val="both"/>
        <w:rPr>
          <w:b/>
        </w:rPr>
      </w:pPr>
      <w:r w:rsidRPr="000C7325">
        <w:rPr>
          <w:b/>
        </w:rPr>
        <w:t>CONSIDERATO</w:t>
      </w:r>
      <w:r w:rsidRPr="000C7325">
        <w:rPr>
          <w:bCs/>
        </w:rPr>
        <w:t xml:space="preserve"> che il bene</w:t>
      </w:r>
      <w:r w:rsidR="00FC0412">
        <w:rPr>
          <w:bCs/>
        </w:rPr>
        <w:t>/servizio</w:t>
      </w:r>
      <w:r w:rsidRPr="000C7325">
        <w:rPr>
          <w:bCs/>
        </w:rPr>
        <w:t xml:space="preserve"> oggetto della fornitura </w:t>
      </w:r>
      <w:r w:rsidRPr="00AB6E70">
        <w:rPr>
          <w:b/>
        </w:rPr>
        <w:t>è funzionalmente destinato all’attività di ricerca;</w:t>
      </w:r>
    </w:p>
    <w:p w14:paraId="6DE2CB44" w14:textId="4D29C136" w:rsidR="00912C14" w:rsidRDefault="00451935" w:rsidP="0074443D">
      <w:pPr>
        <w:pStyle w:val="NormaleWeb"/>
        <w:jc w:val="both"/>
        <w:rPr>
          <w:rFonts w:ascii="TimesNewRomanPSMT" w:hAnsi="TimesNewRomanPSMT"/>
        </w:rPr>
      </w:pPr>
      <w:r w:rsidRPr="00451935">
        <w:rPr>
          <w:rFonts w:ascii="TimesNewRomanPS" w:hAnsi="TimesNewRomanPS"/>
          <w:b/>
          <w:bCs/>
        </w:rPr>
        <w:t xml:space="preserve">CONSIDERATO </w:t>
      </w:r>
      <w:r w:rsidRPr="00451935">
        <w:rPr>
          <w:rFonts w:ascii="TimesNewRomanPSMT" w:hAnsi="TimesNewRomanPSMT"/>
        </w:rPr>
        <w:t>che, a seguito di indagine di mercato</w:t>
      </w:r>
      <w:r w:rsidR="00BF44BC">
        <w:rPr>
          <w:rFonts w:ascii="TimesNewRomanPSMT" w:hAnsi="TimesNewRomanPSMT"/>
        </w:rPr>
        <w:t xml:space="preserve"> informale, </w:t>
      </w:r>
      <w:r w:rsidRPr="00451935">
        <w:rPr>
          <w:rFonts w:ascii="TimesNewRomanPSMT" w:hAnsi="TimesNewRomanPSMT"/>
        </w:rPr>
        <w:t>mediante l’acquisizione di</w:t>
      </w:r>
      <w:r w:rsidR="003729DF">
        <w:rPr>
          <w:rFonts w:ascii="TimesNewRomanPSMT" w:hAnsi="TimesNewRomanPSMT"/>
        </w:rPr>
        <w:t xml:space="preserve"> n.3</w:t>
      </w:r>
      <w:r w:rsidR="000511B1">
        <w:rPr>
          <w:rFonts w:ascii="TimesNewRomanPSMT" w:hAnsi="TimesNewRomanPSMT"/>
        </w:rPr>
        <w:t xml:space="preserve"> </w:t>
      </w:r>
      <w:r w:rsidRPr="00451935">
        <w:rPr>
          <w:rFonts w:ascii="TimesNewRomanPSMT" w:hAnsi="TimesNewRomanPSMT"/>
        </w:rPr>
        <w:t>preventivi</w:t>
      </w:r>
      <w:r w:rsidR="007D519E">
        <w:rPr>
          <w:rFonts w:ascii="TimesNewRomanPSMT" w:hAnsi="TimesNewRomanPSMT"/>
        </w:rPr>
        <w:t xml:space="preserve"> </w:t>
      </w:r>
      <w:r w:rsidRPr="00451935">
        <w:rPr>
          <w:rFonts w:ascii="TimesNewRomanPSMT" w:hAnsi="TimesNewRomanPSMT"/>
        </w:rPr>
        <w:t>è stato individuato l’operatore</w:t>
      </w:r>
      <w:r w:rsidR="002A48F8">
        <w:rPr>
          <w:rFonts w:ascii="TimesNewRomanPSMT" w:hAnsi="TimesNewRomanPSMT"/>
        </w:rPr>
        <w:t xml:space="preserve"> </w:t>
      </w:r>
      <w:r w:rsidR="007D519E">
        <w:rPr>
          <w:rFonts w:ascii="TimesNewRomanPSMT" w:hAnsi="TimesNewRomanPSMT"/>
        </w:rPr>
        <w:t xml:space="preserve">Life </w:t>
      </w:r>
      <w:proofErr w:type="spellStart"/>
      <w:r w:rsidR="007D519E">
        <w:rPr>
          <w:rFonts w:ascii="TimesNewRomanPSMT" w:hAnsi="TimesNewRomanPSMT"/>
        </w:rPr>
        <w:t>technologies</w:t>
      </w:r>
      <w:proofErr w:type="spellEnd"/>
      <w:r w:rsidR="007D519E">
        <w:rPr>
          <w:rFonts w:ascii="TimesNewRomanPSMT" w:hAnsi="TimesNewRomanPSMT"/>
        </w:rPr>
        <w:t xml:space="preserve"> Italia</w:t>
      </w:r>
      <w:r w:rsidR="009F4E6C">
        <w:rPr>
          <w:rFonts w:ascii="TimesNewRomanPSMT" w:hAnsi="TimesNewRomanPSMT"/>
        </w:rPr>
        <w:t>,</w:t>
      </w:r>
      <w:r w:rsidR="00E565AA">
        <w:rPr>
          <w:rFonts w:ascii="TimesNewRomanPSMT" w:hAnsi="TimesNewRomanPSMT"/>
        </w:rPr>
        <w:t xml:space="preserve"> </w:t>
      </w:r>
      <w:r w:rsidR="0074443D">
        <w:rPr>
          <w:rFonts w:ascii="TimesNewRomanPSMT" w:hAnsi="TimesNewRomanPSMT"/>
        </w:rPr>
        <w:t>che per il bene/servizio in oggetto ha proposto un prezzo complessivo pari a euro</w:t>
      </w:r>
      <w:r w:rsidR="007D519E">
        <w:rPr>
          <w:rFonts w:ascii="TimesNewRomanPSMT" w:hAnsi="TimesNewRomanPSMT"/>
        </w:rPr>
        <w:t xml:space="preserve"> 905</w:t>
      </w:r>
      <w:r w:rsidR="002A48F8">
        <w:rPr>
          <w:rFonts w:ascii="TimesNewRomanPSMT" w:hAnsi="TimesNewRomanPSMT"/>
        </w:rPr>
        <w:t>,00</w:t>
      </w:r>
      <w:r w:rsidR="0074443D">
        <w:rPr>
          <w:rFonts w:ascii="TimesNewRomanPSMT" w:hAnsi="TimesNewRomanPSMT"/>
        </w:rPr>
        <w:t xml:space="preserve"> oltre iva come per legge;</w:t>
      </w:r>
    </w:p>
    <w:p w14:paraId="1C51E3AD" w14:textId="77777777" w:rsidR="004248B1" w:rsidRDefault="004248B1" w:rsidP="004248B1">
      <w:pPr>
        <w:spacing w:before="100" w:beforeAutospacing="1" w:after="100" w:afterAutospacing="1"/>
        <w:jc w:val="both"/>
        <w:rPr>
          <w:rFonts w:ascii="TimesNewRomanPSMT" w:hAnsi="TimesNewRomanPSMT"/>
        </w:rPr>
      </w:pPr>
      <w:r w:rsidRPr="00451935">
        <w:rPr>
          <w:rFonts w:ascii="TimesNewRomanPS" w:hAnsi="TimesNewRomanPS"/>
          <w:b/>
          <w:bCs/>
        </w:rPr>
        <w:t xml:space="preserve">RITENUTA </w:t>
      </w:r>
      <w:r w:rsidRPr="00451935">
        <w:rPr>
          <w:rFonts w:ascii="TimesNewRomanPSMT" w:hAnsi="TimesNewRomanPSMT"/>
        </w:rPr>
        <w:t xml:space="preserve">congrua </w:t>
      </w:r>
      <w:r>
        <w:rPr>
          <w:rFonts w:ascii="TimesNewRomanPSMT" w:hAnsi="TimesNewRomanPSMT"/>
        </w:rPr>
        <w:t xml:space="preserve">e vantaggiosa </w:t>
      </w:r>
      <w:r w:rsidRPr="00451935">
        <w:rPr>
          <w:rFonts w:ascii="TimesNewRomanPSMT" w:hAnsi="TimesNewRomanPSMT"/>
        </w:rPr>
        <w:t xml:space="preserve">la </w:t>
      </w:r>
      <w:proofErr w:type="gramStart"/>
      <w:r w:rsidRPr="00451935">
        <w:rPr>
          <w:rFonts w:ascii="TimesNewRomanPSMT" w:hAnsi="TimesNewRomanPSMT"/>
        </w:rPr>
        <w:t>predetta</w:t>
      </w:r>
      <w:proofErr w:type="gramEnd"/>
      <w:r w:rsidRPr="00451935">
        <w:rPr>
          <w:rFonts w:ascii="TimesNewRomanPSMT" w:hAnsi="TimesNewRomanPSMT"/>
        </w:rPr>
        <w:t xml:space="preserve"> offerta economica; </w:t>
      </w:r>
    </w:p>
    <w:p w14:paraId="309CDEF9" w14:textId="0C981FDE" w:rsidR="00912C14" w:rsidRPr="000867C6" w:rsidRDefault="00912C14" w:rsidP="00912C14">
      <w:pPr>
        <w:spacing w:before="100" w:beforeAutospacing="1" w:after="100" w:afterAutospacing="1"/>
        <w:jc w:val="both"/>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0D22C642" w14:textId="77777777" w:rsidR="00912C14" w:rsidRDefault="00912C14" w:rsidP="00912C14">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19256831" w14:textId="77777777" w:rsidR="003729DF" w:rsidRDefault="003729DF" w:rsidP="00912C14">
      <w:pPr>
        <w:jc w:val="both"/>
      </w:pPr>
    </w:p>
    <w:p w14:paraId="4FDEA099" w14:textId="2D8C206B" w:rsidR="003729DF" w:rsidRDefault="003729DF" w:rsidP="003729DF">
      <w:pPr>
        <w:jc w:val="both"/>
      </w:pPr>
      <w:r w:rsidRPr="003729DF">
        <w:rPr>
          <w:b/>
          <w:bCs/>
        </w:rPr>
        <w:t>CONSIDERATO</w:t>
      </w:r>
      <w:r>
        <w:t xml:space="preserve"> che questa Amministrazione ha provveduto a verificare il DURC e l’assenza di annotazioni tramite il casellario informatico ANAC;</w:t>
      </w:r>
    </w:p>
    <w:p w14:paraId="61950087" w14:textId="77777777" w:rsidR="003729DF" w:rsidRDefault="003729DF" w:rsidP="00912C14">
      <w:pPr>
        <w:jc w:val="both"/>
      </w:pPr>
    </w:p>
    <w:p w14:paraId="53F1A4D6" w14:textId="5C21A618"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2C7BB47F" w:rsidR="00BA5768" w:rsidRPr="00771279" w:rsidRDefault="00BA5768" w:rsidP="00BA5768">
      <w:pPr>
        <w:pStyle w:val="Paragrafoelenco"/>
        <w:numPr>
          <w:ilvl w:val="0"/>
          <w:numId w:val="5"/>
        </w:numPr>
        <w:jc w:val="both"/>
      </w:pPr>
      <w:r w:rsidRPr="00771279">
        <w:t xml:space="preserve">di affidare alla </w:t>
      </w:r>
      <w:r w:rsidR="003F1736">
        <w:t>ditta</w:t>
      </w:r>
      <w:r w:rsidR="007D519E">
        <w:t xml:space="preserve"> Life Technologies Italia</w:t>
      </w:r>
      <w:r w:rsidR="009F4E6C">
        <w:t xml:space="preserve"> </w:t>
      </w:r>
      <w:r w:rsidRPr="00771279">
        <w:t xml:space="preserve">la fornitura del </w:t>
      </w:r>
      <w:r w:rsidR="00475B4A">
        <w:t>bene/</w:t>
      </w:r>
      <w:r w:rsidRPr="00771279">
        <w:t xml:space="preserve">servizio in oggetto, per una spesa complessiva pari ad </w:t>
      </w:r>
      <w:proofErr w:type="gramStart"/>
      <w:r w:rsidR="008C43E4">
        <w:t xml:space="preserve">€ </w:t>
      </w:r>
      <w:r w:rsidR="00363794">
        <w:t xml:space="preserve"> </w:t>
      </w:r>
      <w:r w:rsidR="003729DF">
        <w:t>9</w:t>
      </w:r>
      <w:r w:rsidR="007D519E">
        <w:t>05</w:t>
      </w:r>
      <w:proofErr w:type="gramEnd"/>
      <w:r w:rsidR="002A48F8">
        <w:t>,00</w:t>
      </w:r>
      <w:r w:rsidR="000511B1">
        <w:t xml:space="preserve"> </w:t>
      </w:r>
      <w:r w:rsidR="00C43684">
        <w:t xml:space="preserve">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6E356B83" w14:textId="77777777" w:rsidR="007D519E" w:rsidRDefault="001F2B14" w:rsidP="007F6FBC">
      <w:pPr>
        <w:pStyle w:val="Paragrafoelenco"/>
        <w:numPr>
          <w:ilvl w:val="0"/>
          <w:numId w:val="7"/>
        </w:numPr>
        <w:autoSpaceDE w:val="0"/>
        <w:autoSpaceDN w:val="0"/>
        <w:adjustRightInd w:val="0"/>
        <w:spacing w:before="100" w:beforeAutospacing="1" w:after="100" w:afterAutospacing="1" w:line="252" w:lineRule="exact"/>
        <w:ind w:right="116"/>
        <w:jc w:val="both"/>
      </w:pPr>
      <w:r w:rsidRPr="005F18FB">
        <w:t xml:space="preserve">di stabilire che il costo complessivo dell’affidamento graverà </w:t>
      </w:r>
      <w:r w:rsidR="004248B1">
        <w:t>sul Progetto</w:t>
      </w:r>
      <w:r w:rsidR="00363794">
        <w:t xml:space="preserve"> </w:t>
      </w:r>
      <w:r w:rsidR="007D519E" w:rsidRPr="007D519E">
        <w:t>-H2020-MSCA-2019-RENOIR-NETTI</w:t>
      </w:r>
      <w:r w:rsidR="007D519E">
        <w:t>;</w:t>
      </w:r>
    </w:p>
    <w:p w14:paraId="0D245852" w14:textId="19D3D23F" w:rsidR="00A71E26" w:rsidRDefault="00A71E26" w:rsidP="007D519E">
      <w:pPr>
        <w:pStyle w:val="Paragrafoelenco"/>
        <w:autoSpaceDE w:val="0"/>
        <w:autoSpaceDN w:val="0"/>
        <w:adjustRightInd w:val="0"/>
        <w:spacing w:before="100" w:beforeAutospacing="1" w:after="100" w:afterAutospacing="1" w:line="252" w:lineRule="exact"/>
        <w:ind w:right="116"/>
        <w:jc w:val="both"/>
      </w:pPr>
      <w:r>
        <w:t xml:space="preserve"> </w:t>
      </w:r>
    </w:p>
    <w:p w14:paraId="2BA0C69B" w14:textId="49A4DE8E" w:rsidR="00BA5768" w:rsidRPr="000511B1" w:rsidRDefault="00BA5768" w:rsidP="000511B1">
      <w:pPr>
        <w:pStyle w:val="Paragrafoelenco"/>
        <w:numPr>
          <w:ilvl w:val="0"/>
          <w:numId w:val="7"/>
        </w:numPr>
        <w:autoSpaceDE w:val="0"/>
        <w:autoSpaceDN w:val="0"/>
        <w:adjustRightInd w:val="0"/>
        <w:spacing w:before="100" w:beforeAutospacing="1" w:after="100" w:afterAutospacing="1" w:line="252" w:lineRule="exact"/>
        <w:ind w:right="116"/>
        <w:jc w:val="both"/>
      </w:pPr>
      <w:r w:rsidRPr="000511B1">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0511B1">
        <w:t xml:space="preserve"> ordi</w:t>
      </w:r>
      <w:r w:rsidRPr="000511B1">
        <w:t>ne alla regolarità e rispondenza formale e fiscale</w:t>
      </w:r>
      <w:r w:rsidR="00923FBC" w:rsidRPr="000511B1">
        <w:t>;</w:t>
      </w:r>
    </w:p>
    <w:p w14:paraId="51EFE2E7" w14:textId="77777777" w:rsidR="00BA5768" w:rsidRPr="00771279" w:rsidRDefault="00BA5768" w:rsidP="00BA5768">
      <w:pPr>
        <w:pStyle w:val="Paragrafoelenco"/>
      </w:pPr>
    </w:p>
    <w:p w14:paraId="7AE09367" w14:textId="532B82C7"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4744F7F7" w14:textId="77777777" w:rsidR="005F18FB" w:rsidRDefault="005F18FB" w:rsidP="005F18FB">
      <w:pPr>
        <w:jc w:val="both"/>
      </w:pPr>
    </w:p>
    <w:p w14:paraId="3952FA47" w14:textId="0F711105" w:rsidR="005F18FB" w:rsidRPr="00C13128" w:rsidRDefault="005F18FB" w:rsidP="005F18FB">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t xml:space="preserve"> al Prof. </w:t>
      </w:r>
      <w:r w:rsidR="007D519E">
        <w:t>Netti P</w:t>
      </w:r>
      <w:r>
        <w:t xml:space="preserve">., </w:t>
      </w:r>
      <w:r w:rsidRPr="00C13128">
        <w:t xml:space="preserve">docente in servizio presso il </w:t>
      </w:r>
      <w:r>
        <w:t>DICMAPI;</w:t>
      </w:r>
    </w:p>
    <w:p w14:paraId="31E488DA" w14:textId="77777777" w:rsidR="00BA5768" w:rsidRPr="005F18FB" w:rsidRDefault="00BA5768" w:rsidP="005F18FB">
      <w:pPr>
        <w:jc w:val="both"/>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16346" w14:textId="77777777" w:rsidR="00AB569E" w:rsidRDefault="00AB569E" w:rsidP="0021573F">
      <w:r>
        <w:separator/>
      </w:r>
    </w:p>
  </w:endnote>
  <w:endnote w:type="continuationSeparator" w:id="0">
    <w:p w14:paraId="06D462A3" w14:textId="77777777" w:rsidR="00AB569E" w:rsidRDefault="00AB569E"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20B0604020202020204"/>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3FD74" w14:textId="77777777" w:rsidR="00AB569E" w:rsidRDefault="00AB569E" w:rsidP="0021573F">
      <w:r>
        <w:separator/>
      </w:r>
    </w:p>
  </w:footnote>
  <w:footnote w:type="continuationSeparator" w:id="0">
    <w:p w14:paraId="710D0774" w14:textId="77777777" w:rsidR="00AB569E" w:rsidRDefault="00AB569E"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0837BD2"/>
    <w:multiLevelType w:val="hybridMultilevel"/>
    <w:tmpl w:val="39DE4E80"/>
    <w:lvl w:ilvl="0" w:tplc="CC7E9B66">
      <w:start w:val="12"/>
      <w:numFmt w:val="bullet"/>
      <w:lvlText w:val="-"/>
      <w:lvlJc w:val="left"/>
      <w:pPr>
        <w:ind w:left="720" w:hanging="360"/>
      </w:pPr>
      <w:rPr>
        <w:rFonts w:ascii="TimesNewRomanPSMT" w:eastAsia="Times New Roman" w:hAnsi="TimesNewRomanPS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5FDC03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B98266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89749472">
    <w:abstractNumId w:val="6"/>
  </w:num>
  <w:num w:numId="2" w16cid:durableId="244265254">
    <w:abstractNumId w:val="1"/>
  </w:num>
  <w:num w:numId="3" w16cid:durableId="1047222913">
    <w:abstractNumId w:val="3"/>
  </w:num>
  <w:num w:numId="4" w16cid:durableId="1389190262">
    <w:abstractNumId w:val="5"/>
  </w:num>
  <w:num w:numId="5" w16cid:durableId="1026129049">
    <w:abstractNumId w:val="10"/>
  </w:num>
  <w:num w:numId="6" w16cid:durableId="1646886508">
    <w:abstractNumId w:val="0"/>
  </w:num>
  <w:num w:numId="7" w16cid:durableId="749616435">
    <w:abstractNumId w:val="8"/>
  </w:num>
  <w:num w:numId="8" w16cid:durableId="1546213028">
    <w:abstractNumId w:val="7"/>
  </w:num>
  <w:num w:numId="9" w16cid:durableId="1321343996">
    <w:abstractNumId w:val="4"/>
  </w:num>
  <w:num w:numId="10" w16cid:durableId="613829332">
    <w:abstractNumId w:val="9"/>
  </w:num>
  <w:num w:numId="11" w16cid:durableId="1527134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2A6"/>
    <w:rsid w:val="00026B44"/>
    <w:rsid w:val="00031E4B"/>
    <w:rsid w:val="00033B49"/>
    <w:rsid w:val="00044317"/>
    <w:rsid w:val="000461DC"/>
    <w:rsid w:val="000511B1"/>
    <w:rsid w:val="000515AD"/>
    <w:rsid w:val="0006483C"/>
    <w:rsid w:val="00066EC3"/>
    <w:rsid w:val="000721AE"/>
    <w:rsid w:val="00072706"/>
    <w:rsid w:val="00072987"/>
    <w:rsid w:val="0007437C"/>
    <w:rsid w:val="0008169B"/>
    <w:rsid w:val="000843BB"/>
    <w:rsid w:val="00090281"/>
    <w:rsid w:val="00090700"/>
    <w:rsid w:val="00091F1E"/>
    <w:rsid w:val="00094074"/>
    <w:rsid w:val="00095D8D"/>
    <w:rsid w:val="000961F3"/>
    <w:rsid w:val="000A0A13"/>
    <w:rsid w:val="000A203B"/>
    <w:rsid w:val="000A5C26"/>
    <w:rsid w:val="000B39FD"/>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828"/>
    <w:rsid w:val="00135E2A"/>
    <w:rsid w:val="00135FA8"/>
    <w:rsid w:val="001369B5"/>
    <w:rsid w:val="00146098"/>
    <w:rsid w:val="00146B9C"/>
    <w:rsid w:val="00151688"/>
    <w:rsid w:val="00154569"/>
    <w:rsid w:val="00157E1B"/>
    <w:rsid w:val="00165C55"/>
    <w:rsid w:val="00170792"/>
    <w:rsid w:val="0017364A"/>
    <w:rsid w:val="001813C0"/>
    <w:rsid w:val="00182510"/>
    <w:rsid w:val="001825D8"/>
    <w:rsid w:val="00182D9B"/>
    <w:rsid w:val="00183D06"/>
    <w:rsid w:val="0018421D"/>
    <w:rsid w:val="00186161"/>
    <w:rsid w:val="00186FF0"/>
    <w:rsid w:val="001935AF"/>
    <w:rsid w:val="00195F6C"/>
    <w:rsid w:val="001971F2"/>
    <w:rsid w:val="001A328C"/>
    <w:rsid w:val="001A4234"/>
    <w:rsid w:val="001A58CA"/>
    <w:rsid w:val="001B0DFB"/>
    <w:rsid w:val="001C37DA"/>
    <w:rsid w:val="001C3F6D"/>
    <w:rsid w:val="001C458B"/>
    <w:rsid w:val="001D6744"/>
    <w:rsid w:val="001D6AC8"/>
    <w:rsid w:val="001D7B50"/>
    <w:rsid w:val="001E2681"/>
    <w:rsid w:val="001E2769"/>
    <w:rsid w:val="001E2F37"/>
    <w:rsid w:val="001F1664"/>
    <w:rsid w:val="001F18C0"/>
    <w:rsid w:val="001F2B14"/>
    <w:rsid w:val="00210920"/>
    <w:rsid w:val="0021573F"/>
    <w:rsid w:val="00221C63"/>
    <w:rsid w:val="002226AE"/>
    <w:rsid w:val="00223704"/>
    <w:rsid w:val="0022737D"/>
    <w:rsid w:val="00227B4C"/>
    <w:rsid w:val="00232F1A"/>
    <w:rsid w:val="00233BD0"/>
    <w:rsid w:val="002419DD"/>
    <w:rsid w:val="002435E0"/>
    <w:rsid w:val="002460FD"/>
    <w:rsid w:val="0024672D"/>
    <w:rsid w:val="002474AD"/>
    <w:rsid w:val="00250ED0"/>
    <w:rsid w:val="0025156C"/>
    <w:rsid w:val="00252F86"/>
    <w:rsid w:val="00255E84"/>
    <w:rsid w:val="00262F17"/>
    <w:rsid w:val="00264805"/>
    <w:rsid w:val="00267DC0"/>
    <w:rsid w:val="00267EEF"/>
    <w:rsid w:val="00270A99"/>
    <w:rsid w:val="00272BF4"/>
    <w:rsid w:val="00280760"/>
    <w:rsid w:val="00281C15"/>
    <w:rsid w:val="002878E4"/>
    <w:rsid w:val="002908A5"/>
    <w:rsid w:val="00291D48"/>
    <w:rsid w:val="00292483"/>
    <w:rsid w:val="002939FD"/>
    <w:rsid w:val="00296A26"/>
    <w:rsid w:val="002A48F8"/>
    <w:rsid w:val="002B2A59"/>
    <w:rsid w:val="002B3319"/>
    <w:rsid w:val="002B3F51"/>
    <w:rsid w:val="002D3035"/>
    <w:rsid w:val="002D5887"/>
    <w:rsid w:val="002E066F"/>
    <w:rsid w:val="002E3ECB"/>
    <w:rsid w:val="002E4746"/>
    <w:rsid w:val="002F28F4"/>
    <w:rsid w:val="002F392E"/>
    <w:rsid w:val="002F3DA7"/>
    <w:rsid w:val="002F4BA2"/>
    <w:rsid w:val="003177C6"/>
    <w:rsid w:val="00325B4E"/>
    <w:rsid w:val="00330B01"/>
    <w:rsid w:val="00331430"/>
    <w:rsid w:val="0033278E"/>
    <w:rsid w:val="003355AF"/>
    <w:rsid w:val="00337668"/>
    <w:rsid w:val="00342802"/>
    <w:rsid w:val="00343C4F"/>
    <w:rsid w:val="00343DB9"/>
    <w:rsid w:val="0034772D"/>
    <w:rsid w:val="003501BF"/>
    <w:rsid w:val="00363794"/>
    <w:rsid w:val="00366807"/>
    <w:rsid w:val="003729DF"/>
    <w:rsid w:val="00373225"/>
    <w:rsid w:val="0038047D"/>
    <w:rsid w:val="003824F4"/>
    <w:rsid w:val="00384F47"/>
    <w:rsid w:val="00392414"/>
    <w:rsid w:val="003966C0"/>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48B1"/>
    <w:rsid w:val="004275BC"/>
    <w:rsid w:val="0043633D"/>
    <w:rsid w:val="004373B0"/>
    <w:rsid w:val="00437760"/>
    <w:rsid w:val="00443D23"/>
    <w:rsid w:val="00451935"/>
    <w:rsid w:val="004538DC"/>
    <w:rsid w:val="00456890"/>
    <w:rsid w:val="0046317E"/>
    <w:rsid w:val="00466A1C"/>
    <w:rsid w:val="00467B25"/>
    <w:rsid w:val="00470841"/>
    <w:rsid w:val="00472B2D"/>
    <w:rsid w:val="0047541B"/>
    <w:rsid w:val="00475B4A"/>
    <w:rsid w:val="004839AD"/>
    <w:rsid w:val="00485C4D"/>
    <w:rsid w:val="00492710"/>
    <w:rsid w:val="004A060F"/>
    <w:rsid w:val="004A1394"/>
    <w:rsid w:val="004A178F"/>
    <w:rsid w:val="004A48A6"/>
    <w:rsid w:val="004A57D7"/>
    <w:rsid w:val="004A75A5"/>
    <w:rsid w:val="004B33F9"/>
    <w:rsid w:val="004C531F"/>
    <w:rsid w:val="004C7CBD"/>
    <w:rsid w:val="004D4B46"/>
    <w:rsid w:val="004D7298"/>
    <w:rsid w:val="004E0BFB"/>
    <w:rsid w:val="004E4747"/>
    <w:rsid w:val="00500EC5"/>
    <w:rsid w:val="00501C58"/>
    <w:rsid w:val="00506779"/>
    <w:rsid w:val="005145C3"/>
    <w:rsid w:val="0051640F"/>
    <w:rsid w:val="005252F5"/>
    <w:rsid w:val="00531A53"/>
    <w:rsid w:val="00536568"/>
    <w:rsid w:val="00541E7C"/>
    <w:rsid w:val="0055273C"/>
    <w:rsid w:val="00554C49"/>
    <w:rsid w:val="005559A3"/>
    <w:rsid w:val="00560D4E"/>
    <w:rsid w:val="005618E7"/>
    <w:rsid w:val="00563304"/>
    <w:rsid w:val="00572B1E"/>
    <w:rsid w:val="00572D33"/>
    <w:rsid w:val="0057484A"/>
    <w:rsid w:val="00576B32"/>
    <w:rsid w:val="00583364"/>
    <w:rsid w:val="0058709A"/>
    <w:rsid w:val="0059040E"/>
    <w:rsid w:val="00590DD2"/>
    <w:rsid w:val="005A37EB"/>
    <w:rsid w:val="005A5FE8"/>
    <w:rsid w:val="005C537F"/>
    <w:rsid w:val="005C5A1D"/>
    <w:rsid w:val="005C6139"/>
    <w:rsid w:val="005D2D23"/>
    <w:rsid w:val="005D3AA3"/>
    <w:rsid w:val="005D3B81"/>
    <w:rsid w:val="005D4636"/>
    <w:rsid w:val="005D79C5"/>
    <w:rsid w:val="005F18FB"/>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4209A"/>
    <w:rsid w:val="006437D6"/>
    <w:rsid w:val="00650CFD"/>
    <w:rsid w:val="00661481"/>
    <w:rsid w:val="00663AFE"/>
    <w:rsid w:val="00666910"/>
    <w:rsid w:val="00666B63"/>
    <w:rsid w:val="00671F14"/>
    <w:rsid w:val="0067246C"/>
    <w:rsid w:val="00682926"/>
    <w:rsid w:val="00683C30"/>
    <w:rsid w:val="00697485"/>
    <w:rsid w:val="006A0450"/>
    <w:rsid w:val="006A3D38"/>
    <w:rsid w:val="006A5505"/>
    <w:rsid w:val="006C2828"/>
    <w:rsid w:val="006D05D9"/>
    <w:rsid w:val="006D6633"/>
    <w:rsid w:val="006E08C0"/>
    <w:rsid w:val="006E1AEB"/>
    <w:rsid w:val="006E1FAB"/>
    <w:rsid w:val="006E7214"/>
    <w:rsid w:val="006F03ED"/>
    <w:rsid w:val="006F1FC1"/>
    <w:rsid w:val="006F28BE"/>
    <w:rsid w:val="006F3ECC"/>
    <w:rsid w:val="006F43A0"/>
    <w:rsid w:val="00705F0C"/>
    <w:rsid w:val="00711E65"/>
    <w:rsid w:val="0071451F"/>
    <w:rsid w:val="007226B1"/>
    <w:rsid w:val="007278E9"/>
    <w:rsid w:val="00741D99"/>
    <w:rsid w:val="00743556"/>
    <w:rsid w:val="0074443D"/>
    <w:rsid w:val="00752E1A"/>
    <w:rsid w:val="0075361B"/>
    <w:rsid w:val="00764DAE"/>
    <w:rsid w:val="00767723"/>
    <w:rsid w:val="00770948"/>
    <w:rsid w:val="00774B05"/>
    <w:rsid w:val="0077534A"/>
    <w:rsid w:val="00780B06"/>
    <w:rsid w:val="00780D0D"/>
    <w:rsid w:val="00781851"/>
    <w:rsid w:val="007934A6"/>
    <w:rsid w:val="007A426A"/>
    <w:rsid w:val="007A602B"/>
    <w:rsid w:val="007A679A"/>
    <w:rsid w:val="007A7511"/>
    <w:rsid w:val="007B062F"/>
    <w:rsid w:val="007B1DA0"/>
    <w:rsid w:val="007B507D"/>
    <w:rsid w:val="007B6830"/>
    <w:rsid w:val="007B7397"/>
    <w:rsid w:val="007C0EBC"/>
    <w:rsid w:val="007C292A"/>
    <w:rsid w:val="007D450D"/>
    <w:rsid w:val="007D519E"/>
    <w:rsid w:val="007E2BF5"/>
    <w:rsid w:val="007E54FC"/>
    <w:rsid w:val="007E5B58"/>
    <w:rsid w:val="007E74E6"/>
    <w:rsid w:val="007F22A9"/>
    <w:rsid w:val="007F5F73"/>
    <w:rsid w:val="0080264B"/>
    <w:rsid w:val="00812358"/>
    <w:rsid w:val="0083084F"/>
    <w:rsid w:val="00837B9D"/>
    <w:rsid w:val="00840A58"/>
    <w:rsid w:val="008463C9"/>
    <w:rsid w:val="0085066B"/>
    <w:rsid w:val="00853F2E"/>
    <w:rsid w:val="00856496"/>
    <w:rsid w:val="00860528"/>
    <w:rsid w:val="00861B4D"/>
    <w:rsid w:val="00862111"/>
    <w:rsid w:val="00865B5B"/>
    <w:rsid w:val="00867B35"/>
    <w:rsid w:val="00876172"/>
    <w:rsid w:val="0088314A"/>
    <w:rsid w:val="008856AB"/>
    <w:rsid w:val="008A3044"/>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3D9E"/>
    <w:rsid w:val="008F42FF"/>
    <w:rsid w:val="008F50FB"/>
    <w:rsid w:val="008F78A1"/>
    <w:rsid w:val="00904634"/>
    <w:rsid w:val="0090565E"/>
    <w:rsid w:val="00905C69"/>
    <w:rsid w:val="0090689A"/>
    <w:rsid w:val="0091227E"/>
    <w:rsid w:val="00912B28"/>
    <w:rsid w:val="00912C14"/>
    <w:rsid w:val="00914950"/>
    <w:rsid w:val="009209F2"/>
    <w:rsid w:val="00923007"/>
    <w:rsid w:val="00923117"/>
    <w:rsid w:val="00923FBC"/>
    <w:rsid w:val="00925936"/>
    <w:rsid w:val="00932554"/>
    <w:rsid w:val="00933171"/>
    <w:rsid w:val="00935ABA"/>
    <w:rsid w:val="00941226"/>
    <w:rsid w:val="00941301"/>
    <w:rsid w:val="00953000"/>
    <w:rsid w:val="00961324"/>
    <w:rsid w:val="00966077"/>
    <w:rsid w:val="00967F20"/>
    <w:rsid w:val="00974D9E"/>
    <w:rsid w:val="00977CE6"/>
    <w:rsid w:val="00982726"/>
    <w:rsid w:val="009A6DA2"/>
    <w:rsid w:val="009B77A5"/>
    <w:rsid w:val="009C0F2A"/>
    <w:rsid w:val="009C1FAD"/>
    <w:rsid w:val="009C6F78"/>
    <w:rsid w:val="009C7531"/>
    <w:rsid w:val="009D2AC6"/>
    <w:rsid w:val="009E00DE"/>
    <w:rsid w:val="009E14B4"/>
    <w:rsid w:val="009E4437"/>
    <w:rsid w:val="009E694E"/>
    <w:rsid w:val="009E6A81"/>
    <w:rsid w:val="009E7DF5"/>
    <w:rsid w:val="009F07A7"/>
    <w:rsid w:val="009F14F8"/>
    <w:rsid w:val="009F4E6C"/>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78DA"/>
    <w:rsid w:val="00A62E82"/>
    <w:rsid w:val="00A71D99"/>
    <w:rsid w:val="00A71E26"/>
    <w:rsid w:val="00A739B1"/>
    <w:rsid w:val="00A77B01"/>
    <w:rsid w:val="00A83444"/>
    <w:rsid w:val="00A91181"/>
    <w:rsid w:val="00A91247"/>
    <w:rsid w:val="00A91904"/>
    <w:rsid w:val="00A93A88"/>
    <w:rsid w:val="00A94FD3"/>
    <w:rsid w:val="00A950EF"/>
    <w:rsid w:val="00AA0532"/>
    <w:rsid w:val="00AA3946"/>
    <w:rsid w:val="00AA7C67"/>
    <w:rsid w:val="00AB569E"/>
    <w:rsid w:val="00AB6E70"/>
    <w:rsid w:val="00AB7AD6"/>
    <w:rsid w:val="00AD0301"/>
    <w:rsid w:val="00AD26B5"/>
    <w:rsid w:val="00AE1232"/>
    <w:rsid w:val="00AE4A49"/>
    <w:rsid w:val="00AF4A57"/>
    <w:rsid w:val="00B02803"/>
    <w:rsid w:val="00B031E5"/>
    <w:rsid w:val="00B03D8C"/>
    <w:rsid w:val="00B0770E"/>
    <w:rsid w:val="00B11A57"/>
    <w:rsid w:val="00B1562A"/>
    <w:rsid w:val="00B165BC"/>
    <w:rsid w:val="00B30123"/>
    <w:rsid w:val="00B40C95"/>
    <w:rsid w:val="00B42512"/>
    <w:rsid w:val="00B51538"/>
    <w:rsid w:val="00B57C7B"/>
    <w:rsid w:val="00B63408"/>
    <w:rsid w:val="00B7739B"/>
    <w:rsid w:val="00B80119"/>
    <w:rsid w:val="00B80AE2"/>
    <w:rsid w:val="00B839B6"/>
    <w:rsid w:val="00B84133"/>
    <w:rsid w:val="00B85768"/>
    <w:rsid w:val="00B90A79"/>
    <w:rsid w:val="00B9222F"/>
    <w:rsid w:val="00B92EE5"/>
    <w:rsid w:val="00B9450C"/>
    <w:rsid w:val="00B97482"/>
    <w:rsid w:val="00BA5768"/>
    <w:rsid w:val="00BB3CF8"/>
    <w:rsid w:val="00BB46C6"/>
    <w:rsid w:val="00BC0BA2"/>
    <w:rsid w:val="00BC3E98"/>
    <w:rsid w:val="00BC4FE3"/>
    <w:rsid w:val="00BD283F"/>
    <w:rsid w:val="00BD542A"/>
    <w:rsid w:val="00BD5FA5"/>
    <w:rsid w:val="00BE3734"/>
    <w:rsid w:val="00BF3044"/>
    <w:rsid w:val="00BF3510"/>
    <w:rsid w:val="00BF44BC"/>
    <w:rsid w:val="00BF4526"/>
    <w:rsid w:val="00C04F09"/>
    <w:rsid w:val="00C1067A"/>
    <w:rsid w:val="00C12EF8"/>
    <w:rsid w:val="00C144A5"/>
    <w:rsid w:val="00C168B7"/>
    <w:rsid w:val="00C263EB"/>
    <w:rsid w:val="00C26D30"/>
    <w:rsid w:val="00C272F8"/>
    <w:rsid w:val="00C328DF"/>
    <w:rsid w:val="00C40BAC"/>
    <w:rsid w:val="00C43684"/>
    <w:rsid w:val="00C454FF"/>
    <w:rsid w:val="00C569B3"/>
    <w:rsid w:val="00C64C2E"/>
    <w:rsid w:val="00C718A9"/>
    <w:rsid w:val="00C77A1C"/>
    <w:rsid w:val="00CA072B"/>
    <w:rsid w:val="00CA24CE"/>
    <w:rsid w:val="00CA63A1"/>
    <w:rsid w:val="00CA6D8C"/>
    <w:rsid w:val="00CB170D"/>
    <w:rsid w:val="00CB2B91"/>
    <w:rsid w:val="00CB41E9"/>
    <w:rsid w:val="00CB4DDE"/>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0C1B"/>
    <w:rsid w:val="00D1452A"/>
    <w:rsid w:val="00D14A23"/>
    <w:rsid w:val="00D218C3"/>
    <w:rsid w:val="00D23F0D"/>
    <w:rsid w:val="00D25C5C"/>
    <w:rsid w:val="00D350AD"/>
    <w:rsid w:val="00D451AF"/>
    <w:rsid w:val="00D46925"/>
    <w:rsid w:val="00D53B71"/>
    <w:rsid w:val="00D57051"/>
    <w:rsid w:val="00D63FA7"/>
    <w:rsid w:val="00D663ED"/>
    <w:rsid w:val="00D67DA5"/>
    <w:rsid w:val="00D77436"/>
    <w:rsid w:val="00D811C3"/>
    <w:rsid w:val="00D86745"/>
    <w:rsid w:val="00D86BEE"/>
    <w:rsid w:val="00D874F5"/>
    <w:rsid w:val="00DA0843"/>
    <w:rsid w:val="00DA28D0"/>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7B53"/>
    <w:rsid w:val="00E40D32"/>
    <w:rsid w:val="00E53449"/>
    <w:rsid w:val="00E538E5"/>
    <w:rsid w:val="00E54B1D"/>
    <w:rsid w:val="00E565AA"/>
    <w:rsid w:val="00E622B5"/>
    <w:rsid w:val="00E70845"/>
    <w:rsid w:val="00E709AC"/>
    <w:rsid w:val="00E73549"/>
    <w:rsid w:val="00E74A64"/>
    <w:rsid w:val="00E9526B"/>
    <w:rsid w:val="00EA6C45"/>
    <w:rsid w:val="00EB0BFB"/>
    <w:rsid w:val="00EB0CA5"/>
    <w:rsid w:val="00EB3052"/>
    <w:rsid w:val="00EB3FA8"/>
    <w:rsid w:val="00EC56E5"/>
    <w:rsid w:val="00EC73BB"/>
    <w:rsid w:val="00EC7D54"/>
    <w:rsid w:val="00ED00F5"/>
    <w:rsid w:val="00ED079C"/>
    <w:rsid w:val="00ED0EC9"/>
    <w:rsid w:val="00ED3A71"/>
    <w:rsid w:val="00EE51CE"/>
    <w:rsid w:val="00EF3397"/>
    <w:rsid w:val="00F04544"/>
    <w:rsid w:val="00F05694"/>
    <w:rsid w:val="00F11B69"/>
    <w:rsid w:val="00F11CD5"/>
    <w:rsid w:val="00F11F61"/>
    <w:rsid w:val="00F13124"/>
    <w:rsid w:val="00F1490E"/>
    <w:rsid w:val="00F2010D"/>
    <w:rsid w:val="00F220D8"/>
    <w:rsid w:val="00F233E1"/>
    <w:rsid w:val="00F3273A"/>
    <w:rsid w:val="00F37B0D"/>
    <w:rsid w:val="00F47615"/>
    <w:rsid w:val="00F52A80"/>
    <w:rsid w:val="00F55DF8"/>
    <w:rsid w:val="00F63886"/>
    <w:rsid w:val="00F735FE"/>
    <w:rsid w:val="00F76F6B"/>
    <w:rsid w:val="00FC0412"/>
    <w:rsid w:val="00FC0D48"/>
    <w:rsid w:val="00FC5B08"/>
    <w:rsid w:val="00FD3AF1"/>
    <w:rsid w:val="00FD527E"/>
    <w:rsid w:val="00FD6FEC"/>
    <w:rsid w:val="00FE3C7F"/>
    <w:rsid w:val="00FE7665"/>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331488357">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73709066">
      <w:bodyDiv w:val="1"/>
      <w:marLeft w:val="0"/>
      <w:marRight w:val="0"/>
      <w:marTop w:val="0"/>
      <w:marBottom w:val="0"/>
      <w:divBdr>
        <w:top w:val="none" w:sz="0" w:space="0" w:color="auto"/>
        <w:left w:val="none" w:sz="0" w:space="0" w:color="auto"/>
        <w:bottom w:val="none" w:sz="0" w:space="0" w:color="auto"/>
        <w:right w:val="none" w:sz="0" w:space="0" w:color="auto"/>
      </w:divBdr>
      <w:divsChild>
        <w:div w:id="1912347194">
          <w:marLeft w:val="0"/>
          <w:marRight w:val="0"/>
          <w:marTop w:val="0"/>
          <w:marBottom w:val="0"/>
          <w:divBdr>
            <w:top w:val="none" w:sz="0" w:space="0" w:color="auto"/>
            <w:left w:val="none" w:sz="0" w:space="0" w:color="auto"/>
            <w:bottom w:val="none" w:sz="0" w:space="0" w:color="auto"/>
            <w:right w:val="none" w:sz="0" w:space="0" w:color="auto"/>
          </w:divBdr>
          <w:divsChild>
            <w:div w:id="745223638">
              <w:marLeft w:val="0"/>
              <w:marRight w:val="0"/>
              <w:marTop w:val="0"/>
              <w:marBottom w:val="0"/>
              <w:divBdr>
                <w:top w:val="none" w:sz="0" w:space="0" w:color="auto"/>
                <w:left w:val="none" w:sz="0" w:space="0" w:color="auto"/>
                <w:bottom w:val="none" w:sz="0" w:space="0" w:color="auto"/>
                <w:right w:val="none" w:sz="0" w:space="0" w:color="auto"/>
              </w:divBdr>
              <w:divsChild>
                <w:div w:id="81999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22487003">
      <w:bodyDiv w:val="1"/>
      <w:marLeft w:val="0"/>
      <w:marRight w:val="0"/>
      <w:marTop w:val="0"/>
      <w:marBottom w:val="0"/>
      <w:divBdr>
        <w:top w:val="none" w:sz="0" w:space="0" w:color="auto"/>
        <w:left w:val="none" w:sz="0" w:space="0" w:color="auto"/>
        <w:bottom w:val="none" w:sz="0" w:space="0" w:color="auto"/>
        <w:right w:val="none" w:sz="0" w:space="0" w:color="auto"/>
      </w:divBdr>
      <w:divsChild>
        <w:div w:id="1032540440">
          <w:marLeft w:val="0"/>
          <w:marRight w:val="0"/>
          <w:marTop w:val="0"/>
          <w:marBottom w:val="0"/>
          <w:divBdr>
            <w:top w:val="none" w:sz="0" w:space="0" w:color="auto"/>
            <w:left w:val="none" w:sz="0" w:space="0" w:color="auto"/>
            <w:bottom w:val="none" w:sz="0" w:space="0" w:color="auto"/>
            <w:right w:val="none" w:sz="0" w:space="0" w:color="auto"/>
          </w:divBdr>
          <w:divsChild>
            <w:div w:id="121001198">
              <w:marLeft w:val="0"/>
              <w:marRight w:val="0"/>
              <w:marTop w:val="0"/>
              <w:marBottom w:val="0"/>
              <w:divBdr>
                <w:top w:val="none" w:sz="0" w:space="0" w:color="auto"/>
                <w:left w:val="none" w:sz="0" w:space="0" w:color="auto"/>
                <w:bottom w:val="none" w:sz="0" w:space="0" w:color="auto"/>
                <w:right w:val="none" w:sz="0" w:space="0" w:color="auto"/>
              </w:divBdr>
              <w:divsChild>
                <w:div w:id="153315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0221936">
      <w:bodyDiv w:val="1"/>
      <w:marLeft w:val="0"/>
      <w:marRight w:val="0"/>
      <w:marTop w:val="0"/>
      <w:marBottom w:val="0"/>
      <w:divBdr>
        <w:top w:val="none" w:sz="0" w:space="0" w:color="auto"/>
        <w:left w:val="none" w:sz="0" w:space="0" w:color="auto"/>
        <w:bottom w:val="none" w:sz="0" w:space="0" w:color="auto"/>
        <w:right w:val="none" w:sz="0" w:space="0" w:color="auto"/>
      </w:divBdr>
      <w:divsChild>
        <w:div w:id="453059991">
          <w:marLeft w:val="0"/>
          <w:marRight w:val="0"/>
          <w:marTop w:val="0"/>
          <w:marBottom w:val="0"/>
          <w:divBdr>
            <w:top w:val="none" w:sz="0" w:space="0" w:color="auto"/>
            <w:left w:val="none" w:sz="0" w:space="0" w:color="auto"/>
            <w:bottom w:val="none" w:sz="0" w:space="0" w:color="auto"/>
            <w:right w:val="none" w:sz="0" w:space="0" w:color="auto"/>
          </w:divBdr>
          <w:divsChild>
            <w:div w:id="2130472518">
              <w:marLeft w:val="0"/>
              <w:marRight w:val="0"/>
              <w:marTop w:val="0"/>
              <w:marBottom w:val="0"/>
              <w:divBdr>
                <w:top w:val="none" w:sz="0" w:space="0" w:color="auto"/>
                <w:left w:val="none" w:sz="0" w:space="0" w:color="auto"/>
                <w:bottom w:val="none" w:sz="0" w:space="0" w:color="auto"/>
                <w:right w:val="none" w:sz="0" w:space="0" w:color="auto"/>
              </w:divBdr>
              <w:divsChild>
                <w:div w:id="2048098176">
                  <w:marLeft w:val="0"/>
                  <w:marRight w:val="0"/>
                  <w:marTop w:val="0"/>
                  <w:marBottom w:val="0"/>
                  <w:divBdr>
                    <w:top w:val="none" w:sz="0" w:space="0" w:color="auto"/>
                    <w:left w:val="none" w:sz="0" w:space="0" w:color="auto"/>
                    <w:bottom w:val="none" w:sz="0" w:space="0" w:color="auto"/>
                    <w:right w:val="none" w:sz="0" w:space="0" w:color="auto"/>
                  </w:divBdr>
                  <w:divsChild>
                    <w:div w:id="6869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01634165">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2648285">
      <w:bodyDiv w:val="1"/>
      <w:marLeft w:val="0"/>
      <w:marRight w:val="0"/>
      <w:marTop w:val="0"/>
      <w:marBottom w:val="0"/>
      <w:divBdr>
        <w:top w:val="none" w:sz="0" w:space="0" w:color="auto"/>
        <w:left w:val="none" w:sz="0" w:space="0" w:color="auto"/>
        <w:bottom w:val="none" w:sz="0" w:space="0" w:color="auto"/>
        <w:right w:val="none" w:sz="0" w:space="0" w:color="auto"/>
      </w:divBdr>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92019">
      <w:bodyDiv w:val="1"/>
      <w:marLeft w:val="0"/>
      <w:marRight w:val="0"/>
      <w:marTop w:val="0"/>
      <w:marBottom w:val="0"/>
      <w:divBdr>
        <w:top w:val="none" w:sz="0" w:space="0" w:color="auto"/>
        <w:left w:val="none" w:sz="0" w:space="0" w:color="auto"/>
        <w:bottom w:val="none" w:sz="0" w:space="0" w:color="auto"/>
        <w:right w:val="none" w:sz="0" w:space="0" w:color="auto"/>
      </w:divBdr>
      <w:divsChild>
        <w:div w:id="1311905833">
          <w:marLeft w:val="0"/>
          <w:marRight w:val="0"/>
          <w:marTop w:val="0"/>
          <w:marBottom w:val="0"/>
          <w:divBdr>
            <w:top w:val="none" w:sz="0" w:space="0" w:color="auto"/>
            <w:left w:val="none" w:sz="0" w:space="0" w:color="auto"/>
            <w:bottom w:val="none" w:sz="0" w:space="0" w:color="auto"/>
            <w:right w:val="none" w:sz="0" w:space="0" w:color="auto"/>
          </w:divBdr>
          <w:divsChild>
            <w:div w:id="247733969">
              <w:marLeft w:val="0"/>
              <w:marRight w:val="0"/>
              <w:marTop w:val="0"/>
              <w:marBottom w:val="0"/>
              <w:divBdr>
                <w:top w:val="none" w:sz="0" w:space="0" w:color="auto"/>
                <w:left w:val="none" w:sz="0" w:space="0" w:color="auto"/>
                <w:bottom w:val="none" w:sz="0" w:space="0" w:color="auto"/>
                <w:right w:val="none" w:sz="0" w:space="0" w:color="auto"/>
              </w:divBdr>
              <w:divsChild>
                <w:div w:id="418449879">
                  <w:marLeft w:val="0"/>
                  <w:marRight w:val="0"/>
                  <w:marTop w:val="0"/>
                  <w:marBottom w:val="0"/>
                  <w:divBdr>
                    <w:top w:val="none" w:sz="0" w:space="0" w:color="auto"/>
                    <w:left w:val="none" w:sz="0" w:space="0" w:color="auto"/>
                    <w:bottom w:val="none" w:sz="0" w:space="0" w:color="auto"/>
                    <w:right w:val="none" w:sz="0" w:space="0" w:color="auto"/>
                  </w:divBdr>
                  <w:divsChild>
                    <w:div w:id="16793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29015384">
      <w:bodyDiv w:val="1"/>
      <w:marLeft w:val="0"/>
      <w:marRight w:val="0"/>
      <w:marTop w:val="0"/>
      <w:marBottom w:val="0"/>
      <w:divBdr>
        <w:top w:val="none" w:sz="0" w:space="0" w:color="auto"/>
        <w:left w:val="none" w:sz="0" w:space="0" w:color="auto"/>
        <w:bottom w:val="none" w:sz="0" w:space="0" w:color="auto"/>
        <w:right w:val="none" w:sz="0" w:space="0" w:color="auto"/>
      </w:divBdr>
      <w:divsChild>
        <w:div w:id="1983339863">
          <w:marLeft w:val="0"/>
          <w:marRight w:val="0"/>
          <w:marTop w:val="0"/>
          <w:marBottom w:val="0"/>
          <w:divBdr>
            <w:top w:val="none" w:sz="0" w:space="0" w:color="auto"/>
            <w:left w:val="none" w:sz="0" w:space="0" w:color="auto"/>
            <w:bottom w:val="none" w:sz="0" w:space="0" w:color="auto"/>
            <w:right w:val="none" w:sz="0" w:space="0" w:color="auto"/>
          </w:divBdr>
          <w:divsChild>
            <w:div w:id="1796635793">
              <w:marLeft w:val="0"/>
              <w:marRight w:val="0"/>
              <w:marTop w:val="0"/>
              <w:marBottom w:val="0"/>
              <w:divBdr>
                <w:top w:val="none" w:sz="0" w:space="0" w:color="auto"/>
                <w:left w:val="none" w:sz="0" w:space="0" w:color="auto"/>
                <w:bottom w:val="none" w:sz="0" w:space="0" w:color="auto"/>
                <w:right w:val="none" w:sz="0" w:space="0" w:color="auto"/>
              </w:divBdr>
              <w:divsChild>
                <w:div w:id="54324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324934">
      <w:bodyDiv w:val="1"/>
      <w:marLeft w:val="0"/>
      <w:marRight w:val="0"/>
      <w:marTop w:val="0"/>
      <w:marBottom w:val="0"/>
      <w:divBdr>
        <w:top w:val="none" w:sz="0" w:space="0" w:color="auto"/>
        <w:left w:val="none" w:sz="0" w:space="0" w:color="auto"/>
        <w:bottom w:val="none" w:sz="0" w:space="0" w:color="auto"/>
        <w:right w:val="none" w:sz="0" w:space="0" w:color="auto"/>
      </w:divBdr>
      <w:divsChild>
        <w:div w:id="809518798">
          <w:marLeft w:val="0"/>
          <w:marRight w:val="0"/>
          <w:marTop w:val="0"/>
          <w:marBottom w:val="0"/>
          <w:divBdr>
            <w:top w:val="none" w:sz="0" w:space="0" w:color="auto"/>
            <w:left w:val="none" w:sz="0" w:space="0" w:color="auto"/>
            <w:bottom w:val="none" w:sz="0" w:space="0" w:color="auto"/>
            <w:right w:val="none" w:sz="0" w:space="0" w:color="auto"/>
          </w:divBdr>
          <w:divsChild>
            <w:div w:id="1791049090">
              <w:marLeft w:val="0"/>
              <w:marRight w:val="0"/>
              <w:marTop w:val="0"/>
              <w:marBottom w:val="0"/>
              <w:divBdr>
                <w:top w:val="none" w:sz="0" w:space="0" w:color="auto"/>
                <w:left w:val="none" w:sz="0" w:space="0" w:color="auto"/>
                <w:bottom w:val="none" w:sz="0" w:space="0" w:color="auto"/>
                <w:right w:val="none" w:sz="0" w:space="0" w:color="auto"/>
              </w:divBdr>
              <w:divsChild>
                <w:div w:id="1510364055">
                  <w:marLeft w:val="0"/>
                  <w:marRight w:val="0"/>
                  <w:marTop w:val="0"/>
                  <w:marBottom w:val="0"/>
                  <w:divBdr>
                    <w:top w:val="none" w:sz="0" w:space="0" w:color="auto"/>
                    <w:left w:val="none" w:sz="0" w:space="0" w:color="auto"/>
                    <w:bottom w:val="none" w:sz="0" w:space="0" w:color="auto"/>
                    <w:right w:val="none" w:sz="0" w:space="0" w:color="auto"/>
                  </w:divBdr>
                  <w:divsChild>
                    <w:div w:id="881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279</TotalTime>
  <Pages>4</Pages>
  <Words>1350</Words>
  <Characters>7697</Characters>
  <Application>Microsoft Office Word</Application>
  <DocSecurity>0</DocSecurity>
  <Lines>64</Lines>
  <Paragraphs>18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57</cp:revision>
  <cp:lastPrinted>2023-07-20T09:06:00Z</cp:lastPrinted>
  <dcterms:created xsi:type="dcterms:W3CDTF">2021-10-21T15:40:00Z</dcterms:created>
  <dcterms:modified xsi:type="dcterms:W3CDTF">2023-07-20T09:06:00Z</dcterms:modified>
</cp:coreProperties>
</file>