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4C07F0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D0455">
        <w:rPr>
          <w:b/>
          <w:bCs/>
          <w:sz w:val="22"/>
          <w:szCs w:val="22"/>
        </w:rPr>
        <w:t>11</w:t>
      </w:r>
      <w:r w:rsidR="00012165" w:rsidRPr="00DB7907">
        <w:rPr>
          <w:b/>
          <w:bCs/>
          <w:sz w:val="22"/>
          <w:szCs w:val="22"/>
        </w:rPr>
        <w:t xml:space="preserve">/TM DEL </w:t>
      </w:r>
      <w:r w:rsidR="006D0455">
        <w:rPr>
          <w:b/>
          <w:bCs/>
          <w:sz w:val="22"/>
          <w:szCs w:val="22"/>
        </w:rPr>
        <w:t>16</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69411F8"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6D0455">
        <w:rPr>
          <w:rFonts w:eastAsia="Calibri" w:cstheme="minorHAnsi"/>
          <w:b/>
          <w:bCs/>
        </w:rPr>
        <w:t>3500</w:t>
      </w:r>
      <w:r w:rsidR="00A14D4F">
        <w:rPr>
          <w:rFonts w:eastAsia="Calibri" w:cstheme="minorHAnsi"/>
          <w:b/>
          <w:bCs/>
        </w:rPr>
        <w:t>,00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componenti per controllore</w:t>
      </w:r>
      <w:r w:rsidR="00B97482">
        <w:rPr>
          <w:rFonts w:eastAsia="Calibri" w:cstheme="minorHAnsi"/>
          <w:b/>
          <w:bCs/>
        </w:rPr>
        <w:t xml:space="preserve"> </w:t>
      </w:r>
    </w:p>
    <w:p w14:paraId="7379CC3C" w14:textId="119E060D"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6D0455" w:rsidRPr="006D0455">
        <w:rPr>
          <w:b/>
          <w:bCs/>
        </w:rPr>
        <w:t>Z1F39EC461</w:t>
      </w:r>
      <w:r w:rsidR="0042140F" w:rsidRPr="0042140F">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773710FD" w14:textId="0E2061F4" w:rsidR="00A14D4F" w:rsidRPr="00A14D4F" w:rsidRDefault="00A14D4F" w:rsidP="00A14D4F">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 xml:space="preserve">la richiesta del Prof. </w:t>
      </w:r>
      <w:r w:rsidR="006D0455">
        <w:rPr>
          <w:rFonts w:ascii="TimesNewRomanPSMT" w:hAnsi="TimesNewRomanPSMT"/>
        </w:rPr>
        <w:t>Salatino P</w:t>
      </w:r>
      <w:r w:rsidRPr="00A14D4F">
        <w:rPr>
          <w:rFonts w:ascii="TimesNewRomanPSMT" w:hAnsi="TimesNewRomanPSMT"/>
        </w:rPr>
        <w:t xml:space="preserve">., con la quale chiedeva </w:t>
      </w:r>
      <w:r w:rsidRPr="006D0455">
        <w:rPr>
          <w:rFonts w:ascii="TimesNewRomanPSMT" w:hAnsi="TimesNewRomanPSMT"/>
          <w:b/>
          <w:bCs/>
        </w:rPr>
        <w:t>l’acquisizione</w:t>
      </w:r>
      <w:r w:rsidR="006D0455" w:rsidRPr="006D0455">
        <w:rPr>
          <w:rFonts w:ascii="TimesNewRomanPSMT" w:hAnsi="TimesNewRomanPSMT"/>
          <w:b/>
          <w:bCs/>
        </w:rPr>
        <w:t xml:space="preserve"> della fornitura di componenti vari per sistema di controllo</w:t>
      </w:r>
      <w:r w:rsidR="006D0455">
        <w:rPr>
          <w:rFonts w:ascii="TimesNewRomanPSMT" w:hAnsi="TimesNewRomanPSMT"/>
        </w:rPr>
        <w:t xml:space="preserve"> (relè, quadro, fusibili, alimentatori, fungo di emergenza ecc.)</w:t>
      </w:r>
      <w:r w:rsidRPr="00A14D4F">
        <w:rPr>
          <w:rFonts w:ascii="TimesNewRomanPS" w:hAnsi="TimesNewRomanPS"/>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6D0455" w:rsidRPr="006D0455">
        <w:rPr>
          <w:rFonts w:ascii="TimesNewRomanPSMT" w:hAnsi="TimesNewRomanPSMT"/>
        </w:rPr>
        <w:t>RIASS-ECON-2021-SUPER-SALATINO</w:t>
      </w:r>
      <w:r w:rsidRPr="00A14D4F">
        <w:rPr>
          <w:rFonts w:ascii="TimesNewRomanPSMT" w:hAnsi="TimesNewRomanPSMT"/>
        </w:rPr>
        <w:t xml:space="preserve">; </w:t>
      </w:r>
    </w:p>
    <w:p w14:paraId="1942642D" w14:textId="77777777" w:rsidR="00D3440A" w:rsidRDefault="00D3440A" w:rsidP="00D3440A">
      <w:pPr>
        <w:jc w:val="both"/>
        <w:rPr>
          <w:bCs/>
        </w:rPr>
      </w:pPr>
      <w:r>
        <w:rPr>
          <w:bCs/>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156B0AF4" w:rsidR="00B0241F" w:rsidRDefault="00B0241F" w:rsidP="00B0241F">
      <w:pPr>
        <w:jc w:val="both"/>
        <w:rPr>
          <w:bCs/>
        </w:rPr>
      </w:pPr>
      <w:r w:rsidRPr="006C2BFB">
        <w:rPr>
          <w:b/>
        </w:rPr>
        <w:t>CONSIDERATO</w:t>
      </w:r>
      <w:r w:rsidRPr="006C2BFB">
        <w:rPr>
          <w:bCs/>
        </w:rPr>
        <w:t xml:space="preserve"> che è stata condotta un’indagine di mercato informale a seguito della quale è stato individuato l’operatore </w:t>
      </w:r>
      <w:r>
        <w:rPr>
          <w:bCs/>
        </w:rPr>
        <w:t>E-</w:t>
      </w:r>
      <w:proofErr w:type="spellStart"/>
      <w:r>
        <w:rPr>
          <w:bCs/>
        </w:rPr>
        <w:t>voluzione</w:t>
      </w:r>
      <w:proofErr w:type="spellEnd"/>
      <w:r>
        <w:rPr>
          <w:bCs/>
        </w:rPr>
        <w:t xml:space="preserve"> che è presente sul MEPA e commercializza prodotti corrispondenti alle necessità di questo Dipartimento;</w:t>
      </w:r>
      <w:r w:rsidRPr="006C2BFB">
        <w:rPr>
          <w:bCs/>
        </w:rPr>
        <w:t xml:space="preserve"> </w:t>
      </w:r>
      <w:r>
        <w:rPr>
          <w:bCs/>
        </w:rPr>
        <w:t xml:space="preserve">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7AA2ADEB" w:rsidR="00A14D4F" w:rsidRPr="00A14D4F" w:rsidRDefault="00A14D4F" w:rsidP="00A14D4F">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l’offerta presentata tramite MEPA, T.D. n.</w:t>
      </w:r>
      <w:r w:rsidR="006D0455">
        <w:rPr>
          <w:rFonts w:ascii="TimesNewRomanPSMT" w:hAnsi="TimesNewRomanPSMT"/>
        </w:rPr>
        <w:t>3433563</w:t>
      </w:r>
      <w:r>
        <w:rPr>
          <w:rFonts w:ascii="TimesNewRomanPSMT" w:hAnsi="TimesNewRomanPSMT"/>
        </w:rPr>
        <w:t xml:space="preserve"> </w:t>
      </w:r>
      <w:r w:rsidRPr="00A14D4F">
        <w:rPr>
          <w:rFonts w:ascii="TimesNewRomanPSMT" w:hAnsi="TimesNewRomanPSMT"/>
        </w:rPr>
        <w:t xml:space="preserve">dalla ditta </w:t>
      </w:r>
      <w:r w:rsidR="006D0455">
        <w:rPr>
          <w:rFonts w:ascii="TimesNewRomanPSMT" w:hAnsi="TimesNewRomanPSMT"/>
        </w:rPr>
        <w:t>E-</w:t>
      </w:r>
      <w:proofErr w:type="spellStart"/>
      <w:r w:rsidR="006D0455">
        <w:rPr>
          <w:rFonts w:ascii="TimesNewRomanPSMT" w:hAnsi="TimesNewRomanPSMT"/>
        </w:rPr>
        <w:t>voluzione</w:t>
      </w:r>
      <w:proofErr w:type="spellEnd"/>
      <w:r w:rsidR="00B0241F">
        <w:rPr>
          <w:rFonts w:ascii="TimesNewRomanPSMT" w:hAnsi="TimesNewRomanPSMT"/>
        </w:rPr>
        <w:t xml:space="preserve"> </w:t>
      </w:r>
      <w:proofErr w:type="spellStart"/>
      <w:r w:rsidR="00B0241F">
        <w:rPr>
          <w:rFonts w:ascii="TimesNewRomanPSMT" w:hAnsi="TimesNewRomanPSMT"/>
        </w:rPr>
        <w:t>srl</w:t>
      </w:r>
      <w:proofErr w:type="spellEnd"/>
      <w:r w:rsidR="00B0241F">
        <w:rPr>
          <w:rFonts w:ascii="TimesNewRomanPSMT" w:hAnsi="TimesNewRomanPSMT"/>
        </w:rPr>
        <w:t xml:space="preserve"> -</w:t>
      </w:r>
      <w:r w:rsidRPr="00A14D4F">
        <w:rPr>
          <w:rFonts w:ascii="TimesNewRomanPSMT" w:hAnsi="TimesNewRomanPSMT"/>
        </w:rPr>
        <w:t xml:space="preserve"> </w:t>
      </w:r>
      <w:proofErr w:type="spellStart"/>
      <w:proofErr w:type="gramStart"/>
      <w:r w:rsidRPr="00A14D4F">
        <w:rPr>
          <w:rFonts w:ascii="TimesNewRomanPSMT" w:hAnsi="TimesNewRomanPSMT"/>
        </w:rPr>
        <w:t>P.iva</w:t>
      </w:r>
      <w:proofErr w:type="spellEnd"/>
      <w:r w:rsidRPr="00A14D4F">
        <w:rPr>
          <w:rFonts w:ascii="TimesNewRomanPSMT" w:hAnsi="TimesNewRomanPSMT"/>
        </w:rPr>
        <w:t xml:space="preserve">  </w:t>
      </w:r>
      <w:r w:rsidR="00B0241F" w:rsidRPr="00B0241F">
        <w:rPr>
          <w:rFonts w:ascii="TimesNewRomanPSMT" w:hAnsi="TimesNewRomanPSMT"/>
        </w:rPr>
        <w:t>04767731211</w:t>
      </w:r>
      <w:proofErr w:type="gramEnd"/>
      <w:r w:rsidR="00B0241F">
        <w:rPr>
          <w:rFonts w:ascii="TimesNewRomanPSMT" w:hAnsi="TimesNewRomanPSMT"/>
        </w:rPr>
        <w:t xml:space="preserve"> - </w:t>
      </w:r>
      <w:r w:rsidRPr="00A14D4F">
        <w:rPr>
          <w:rFonts w:ascii="TimesNewRomanPSMT" w:hAnsi="TimesNewRomanPSMT"/>
        </w:rPr>
        <w:t xml:space="preserve">pari ad € </w:t>
      </w:r>
      <w:r w:rsidR="006D0455">
        <w:rPr>
          <w:rFonts w:ascii="TimesNewRomanPSMT" w:hAnsi="TimesNewRomanPSMT"/>
        </w:rPr>
        <w:t>3500</w:t>
      </w:r>
      <w:r w:rsidRPr="00A14D4F">
        <w:rPr>
          <w:rFonts w:ascii="TimesNewRomanPSMT" w:hAnsi="TimesNewRomanPSMT"/>
        </w:rPr>
        <w:t xml:space="preserve">,00 oltre iva come per legge; </w:t>
      </w:r>
    </w:p>
    <w:p w14:paraId="0AFA8F40" w14:textId="77777777" w:rsidR="00A14D4F" w:rsidRPr="00A14D4F" w:rsidRDefault="00A14D4F" w:rsidP="00A14D4F">
      <w:pPr>
        <w:spacing w:before="100" w:beforeAutospacing="1" w:after="100" w:afterAutospacing="1"/>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3870967B" w14:textId="7777777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lastRenderedPageBreak/>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557D0EE" w:rsidR="00BA5768" w:rsidRPr="00771279" w:rsidRDefault="00BA5768" w:rsidP="00BA5768">
      <w:pPr>
        <w:pStyle w:val="Paragrafoelenco"/>
        <w:numPr>
          <w:ilvl w:val="0"/>
          <w:numId w:val="5"/>
        </w:numPr>
        <w:jc w:val="both"/>
      </w:pPr>
      <w:r w:rsidRPr="00771279">
        <w:t xml:space="preserve">di affidare alla </w:t>
      </w:r>
      <w:r w:rsidR="003F1736">
        <w:t>ditta</w:t>
      </w:r>
      <w:r w:rsidR="00B0241F">
        <w:t xml:space="preserve"> E-</w:t>
      </w:r>
      <w:proofErr w:type="spellStart"/>
      <w:r w:rsidR="00B0241F">
        <w:t>voluzione</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B0241F">
        <w:t>3500</w:t>
      </w:r>
      <w:r w:rsidR="00D3440A">
        <w:t>,00</w:t>
      </w:r>
      <w:r w:rsidR="0095585E">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482FD65" w14:textId="6555FEB8" w:rsidR="00D3440A" w:rsidRPr="00B0241F" w:rsidRDefault="001F2B14" w:rsidP="00B0241F">
      <w:pPr>
        <w:pStyle w:val="Corpotesto"/>
        <w:numPr>
          <w:ilvl w:val="0"/>
          <w:numId w:val="5"/>
        </w:numPr>
        <w:autoSpaceDE w:val="0"/>
        <w:autoSpaceDN w:val="0"/>
        <w:adjustRightInd w:val="0"/>
        <w:spacing w:line="252" w:lineRule="exact"/>
        <w:ind w:right="116"/>
        <w:jc w:val="both"/>
        <w:rPr>
          <w:rFonts w:ascii="Times New Roman" w:hAnsi="Times New Roman" w:cs="Times New Roman"/>
          <w:sz w:val="24"/>
          <w:szCs w:val="24"/>
          <w:lang w:val="it-IT"/>
        </w:rPr>
      </w:pPr>
      <w:r w:rsidRPr="00B0241F">
        <w:rPr>
          <w:rFonts w:ascii="Times New Roman" w:hAnsi="Times New Roman" w:cs="Times New Roman"/>
          <w:sz w:val="24"/>
          <w:szCs w:val="24"/>
          <w:lang w:val="it-IT"/>
        </w:rPr>
        <w:t xml:space="preserve">di stabilire che il costo complessivo dell’affidamento graverà </w:t>
      </w:r>
      <w:r w:rsidR="00A43129" w:rsidRPr="00B0241F">
        <w:rPr>
          <w:rFonts w:ascii="Times New Roman" w:hAnsi="Times New Roman" w:cs="Times New Roman"/>
          <w:sz w:val="24"/>
          <w:szCs w:val="24"/>
          <w:lang w:val="it-IT"/>
        </w:rPr>
        <w:t>su</w:t>
      </w:r>
      <w:r w:rsidR="00D3440A" w:rsidRPr="00B0241F">
        <w:rPr>
          <w:rFonts w:ascii="Times New Roman" w:hAnsi="Times New Roman" w:cs="Times New Roman"/>
          <w:sz w:val="24"/>
          <w:szCs w:val="24"/>
          <w:lang w:val="it-IT"/>
        </w:rPr>
        <w:t>l</w:t>
      </w:r>
      <w:r w:rsidR="00A43129" w:rsidRPr="00B0241F">
        <w:rPr>
          <w:rFonts w:ascii="Times New Roman" w:hAnsi="Times New Roman" w:cs="Times New Roman"/>
          <w:sz w:val="24"/>
          <w:szCs w:val="24"/>
          <w:lang w:val="it-IT"/>
        </w:rPr>
        <w:t xml:space="preserve"> </w:t>
      </w:r>
      <w:r w:rsidR="00A14D4F" w:rsidRPr="00B0241F">
        <w:rPr>
          <w:rFonts w:ascii="Times New Roman" w:hAnsi="Times New Roman" w:cs="Times New Roman"/>
          <w:sz w:val="24"/>
          <w:szCs w:val="24"/>
          <w:lang w:val="it-IT"/>
        </w:rPr>
        <w:t>Progetto</w:t>
      </w:r>
      <w:r w:rsidR="00B0241F" w:rsidRPr="00B0241F">
        <w:rPr>
          <w:rFonts w:ascii="TimesNewRomanPSMT" w:hAnsi="TimesNewRomanPSMT"/>
          <w:lang w:val="it-IT"/>
        </w:rPr>
        <w:t xml:space="preserve"> </w:t>
      </w:r>
      <w:r w:rsidR="00B0241F" w:rsidRPr="00B0241F">
        <w:rPr>
          <w:rFonts w:ascii="TimesNewRomanPSMT" w:hAnsi="TimesNewRomanPSMT"/>
          <w:lang w:val="it-IT"/>
        </w:rPr>
        <w:t xml:space="preserve">RIASS-ECON-2021-SUPER-SALATINO; </w:t>
      </w:r>
      <w:r w:rsidR="00B0241F">
        <w:rPr>
          <w:rFonts w:ascii="Times New Roman" w:hAnsi="Times New Roman" w:cs="Times New Roman"/>
          <w:sz w:val="24"/>
          <w:szCs w:val="24"/>
          <w:lang w:val="it-IT"/>
        </w:rPr>
        <w:t xml:space="preserve">  </w:t>
      </w:r>
      <w:r w:rsidR="00A14D4F" w:rsidRPr="00B0241F">
        <w:rPr>
          <w:lang w:val="it-IT"/>
        </w:rPr>
        <w:t xml:space="preserve"> </w:t>
      </w:r>
    </w:p>
    <w:p w14:paraId="6DE152FE" w14:textId="77777777" w:rsidR="00B0241F" w:rsidRPr="00B0241F" w:rsidRDefault="00B0241F" w:rsidP="00B0241F">
      <w:pPr>
        <w:pStyle w:val="Corpotesto"/>
        <w:autoSpaceDE w:val="0"/>
        <w:autoSpaceDN w:val="0"/>
        <w:adjustRightInd w:val="0"/>
        <w:spacing w:line="252" w:lineRule="exact"/>
        <w:ind w:left="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3C3DEF8"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B0241F">
        <w:t>Troiano M</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E7AE5" w14:textId="77777777" w:rsidR="0006466E" w:rsidRDefault="0006466E" w:rsidP="0021573F">
      <w:r>
        <w:separator/>
      </w:r>
    </w:p>
  </w:endnote>
  <w:endnote w:type="continuationSeparator" w:id="0">
    <w:p w14:paraId="077439BD" w14:textId="77777777" w:rsidR="0006466E" w:rsidRDefault="0006466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5E81" w14:textId="77777777" w:rsidR="0006466E" w:rsidRDefault="0006466E" w:rsidP="0021573F">
      <w:r>
        <w:separator/>
      </w:r>
    </w:p>
  </w:footnote>
  <w:footnote w:type="continuationSeparator" w:id="0">
    <w:p w14:paraId="2F88D18A" w14:textId="77777777" w:rsidR="0006466E" w:rsidRDefault="0006466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CA2805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4</Pages>
  <Words>1472</Words>
  <Characters>8396</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54</cp:revision>
  <cp:lastPrinted>2022-10-04T16:28:00Z</cp:lastPrinted>
  <dcterms:created xsi:type="dcterms:W3CDTF">2021-10-21T15:40:00Z</dcterms:created>
  <dcterms:modified xsi:type="dcterms:W3CDTF">2023-02-16T13:13:00Z</dcterms:modified>
</cp:coreProperties>
</file>