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32429">
        <w:rPr>
          <w:sz w:val="24"/>
          <w:szCs w:val="24"/>
          <w:lang w:val="it-IT"/>
        </w:rPr>
        <w:t>DETERMINA A CONTRARRE N 291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432429">
        <w:rPr>
          <w:sz w:val="24"/>
          <w:szCs w:val="24"/>
          <w:lang w:val="it-IT"/>
        </w:rPr>
        <w:t>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432429">
        <w:rPr>
          <w:sz w:val="24"/>
          <w:szCs w:val="24"/>
          <w:lang w:val="it-IT"/>
        </w:rPr>
        <w:t>ZA423E4B69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3242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432429">
        <w:rPr>
          <w:lang w:val="it-IT"/>
        </w:rPr>
        <w:t>MANGONI O.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32429">
        <w:rPr>
          <w:lang w:val="it-IT"/>
        </w:rPr>
        <w:t>-544,32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A48F6">
        <w:rPr>
          <w:lang w:val="it-IT"/>
        </w:rPr>
        <w:t>-</w:t>
      </w:r>
      <w:r w:rsidR="00432429" w:rsidRPr="00432429">
        <w:rPr>
          <w:lang w:val="it-IT"/>
        </w:rPr>
        <w:t xml:space="preserve"> DELTEK </w:t>
      </w:r>
      <w:proofErr w:type="spellStart"/>
      <w:r w:rsidR="00432429" w:rsidRPr="00432429">
        <w:rPr>
          <w:lang w:val="it-IT"/>
        </w:rPr>
        <w:t>SRL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A48F6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432429" w:rsidRPr="00432429">
        <w:rPr>
          <w:lang w:val="it-IT"/>
        </w:rPr>
        <w:t>Acetone 99.8%</w:t>
      </w:r>
      <w:r w:rsidR="00432429">
        <w:rPr>
          <w:lang w:val="it-IT"/>
        </w:rPr>
        <w:t xml:space="preserve"> -</w:t>
      </w:r>
      <w:r w:rsidR="00432429" w:rsidRPr="00432429">
        <w:rPr>
          <w:lang w:val="it-IT"/>
        </w:rPr>
        <w:t xml:space="preserve"> Alcole metilico 300-H410L 99.9%</w:t>
      </w:r>
      <w:r w:rsidR="00432429">
        <w:rPr>
          <w:lang w:val="it-IT"/>
        </w:rPr>
        <w:t xml:space="preserve"> 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432429" w:rsidRPr="00432429">
        <w:rPr>
          <w:lang w:val="it-IT"/>
        </w:rPr>
        <w:t xml:space="preserve"> DELTEK SRL</w:t>
      </w:r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432429">
        <w:rPr>
          <w:lang w:val="it-IT"/>
        </w:rPr>
        <w:t>-664,07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7A48F6" w:rsidRPr="007A48F6">
        <w:rPr>
          <w:lang w:val="it-IT"/>
        </w:rPr>
        <w:t xml:space="preserve"> </w:t>
      </w:r>
      <w:r w:rsidR="00432429" w:rsidRPr="00432429">
        <w:rPr>
          <w:lang w:val="it-IT"/>
        </w:rPr>
        <w:t>altri_2017_-_PNRA-_Antartide-_Mangoni</w:t>
      </w:r>
      <w:r w:rsidR="00432429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3242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7E9C" w:rsidRDefault="00737E9C" w:rsidP="008E6F64">
      <w:r>
        <w:separator/>
      </w:r>
    </w:p>
  </w:endnote>
  <w:endnote w:type="continuationSeparator" w:id="0">
    <w:p w:rsidR="00737E9C" w:rsidRDefault="00737E9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7512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751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7E9C" w:rsidRDefault="00737E9C" w:rsidP="008E6F64">
      <w:r>
        <w:separator/>
      </w:r>
    </w:p>
  </w:footnote>
  <w:footnote w:type="continuationSeparator" w:id="0">
    <w:p w:rsidR="00737E9C" w:rsidRDefault="00737E9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75126" w:rsidRPr="007751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7512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7512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7219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37E9C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12E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72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605</Words>
  <Characters>3450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2018-06-06T09:29:00Z</cp:lastPrinted>
  <dcterms:created xsi:type="dcterms:W3CDTF">2018-06-06T09:30:00Z</dcterms:created>
  <dcterms:modified xsi:type="dcterms:W3CDTF">2018-06-06T09:30:00Z</dcterms:modified>
</cp:coreProperties>
</file>