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00B90">
        <w:rPr>
          <w:sz w:val="24"/>
          <w:szCs w:val="24"/>
          <w:lang w:val="it-IT"/>
        </w:rPr>
        <w:t>DETERMINA A CONTRARRE N 185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F4C39">
        <w:rPr>
          <w:sz w:val="24"/>
          <w:szCs w:val="24"/>
          <w:lang w:val="it-IT"/>
        </w:rPr>
        <w:t xml:space="preserve"> 23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00B90">
        <w:rPr>
          <w:sz w:val="24"/>
          <w:szCs w:val="24"/>
          <w:lang w:val="it-IT"/>
        </w:rPr>
        <w:t>G: Z4D234CAF3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00B9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900B90">
        <w:rPr>
          <w:lang w:val="it-IT"/>
        </w:rPr>
        <w:t>CALABRO’ V</w:t>
      </w:r>
      <w:r w:rsidR="00763178">
        <w:rPr>
          <w:lang w:val="it-IT"/>
        </w:rPr>
        <w:t>.</w:t>
      </w:r>
      <w:r w:rsidR="009F4C39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00B90">
        <w:rPr>
          <w:lang w:val="it-IT"/>
        </w:rPr>
        <w:t>-184,50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900B90" w:rsidRPr="00900B90">
        <w:rPr>
          <w:lang w:val="it-IT"/>
        </w:rPr>
        <w:t xml:space="preserve"> BIO-RAD LABORATORIES </w:t>
      </w:r>
      <w:proofErr w:type="spellStart"/>
      <w:r w:rsidR="00900B90" w:rsidRPr="00900B90">
        <w:rPr>
          <w:lang w:val="it-IT"/>
        </w:rPr>
        <w:t>S.R.L.</w:t>
      </w:r>
      <w:proofErr w:type="spellEnd"/>
      <w:r w:rsidR="00900B90" w:rsidRPr="00900B90">
        <w:rPr>
          <w:lang w:val="it-IT"/>
        </w:rPr>
        <w:t xml:space="preserve"> </w:t>
      </w:r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proofErr w:type="spellStart"/>
      <w:r w:rsidR="00900B90" w:rsidRPr="00900B90">
        <w:t>Clarity</w:t>
      </w:r>
      <w:proofErr w:type="spellEnd"/>
      <w:r w:rsidR="00900B90" w:rsidRPr="00900B90">
        <w:t xml:space="preserve"> Western ECL </w:t>
      </w:r>
      <w:proofErr w:type="spellStart"/>
      <w:r w:rsidR="00900B90" w:rsidRPr="00900B90">
        <w:t>Subs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850A7" w:rsidRPr="004850A7">
        <w:rPr>
          <w:lang w:val="it-IT"/>
        </w:rPr>
        <w:t>.</w:t>
      </w:r>
      <w:r w:rsidR="00900B90" w:rsidRPr="00900B90">
        <w:rPr>
          <w:lang w:val="it-IT"/>
        </w:rPr>
        <w:t xml:space="preserve"> BIO-RAD LABORATORIES </w:t>
      </w:r>
      <w:proofErr w:type="spellStart"/>
      <w:r w:rsidR="00900B90" w:rsidRPr="00900B90">
        <w:rPr>
          <w:lang w:val="it-IT"/>
        </w:rPr>
        <w:t>S.R.L.</w:t>
      </w:r>
      <w:proofErr w:type="spellEnd"/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00B90">
        <w:rPr>
          <w:lang w:val="it-IT"/>
        </w:rPr>
        <w:t>225,09</w:t>
      </w:r>
      <w:r w:rsidR="00A9423C">
        <w:rPr>
          <w:lang w:val="it-IT"/>
        </w:rPr>
        <w:t>—sui fondi:--</w:t>
      </w:r>
      <w:r w:rsidR="00900B90" w:rsidRPr="00900B90">
        <w:t xml:space="preserve"> </w:t>
      </w:r>
      <w:r w:rsidR="00900B90" w:rsidRPr="00900B90">
        <w:rPr>
          <w:lang w:val="it-IT"/>
        </w:rPr>
        <w:t>--PRD-2017-V-CALABRO_001_001</w:t>
      </w:r>
      <w:r w:rsidR="00900B90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00B9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37377" w:rsidRDefault="00237377" w:rsidP="008E6F64">
      <w:r>
        <w:separator/>
      </w:r>
    </w:p>
  </w:endnote>
  <w:endnote w:type="continuationSeparator" w:id="0">
    <w:p w:rsidR="00237377" w:rsidRDefault="0023737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41B1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41B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37377" w:rsidRDefault="00237377" w:rsidP="008E6F64">
      <w:r>
        <w:separator/>
      </w:r>
    </w:p>
  </w:footnote>
  <w:footnote w:type="continuationSeparator" w:id="0">
    <w:p w:rsidR="00237377" w:rsidRDefault="0023737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41B18" w:rsidRPr="00441B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41B1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41B1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7558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37377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AF7262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755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2018-04-23T10:44:00Z</cp:lastPrinted>
  <dcterms:created xsi:type="dcterms:W3CDTF">2018-04-23T10:45:00Z</dcterms:created>
  <dcterms:modified xsi:type="dcterms:W3CDTF">2018-04-23T10:45:00Z</dcterms:modified>
</cp:coreProperties>
</file>