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6B04C3">
        <w:t>52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6B04C3">
        <w:t>08/05/2018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proofErr w:type="gramStart"/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0E0C0A">
        <w:t xml:space="preserve"> </w:t>
      </w:r>
      <w:r w:rsidR="000F2435">
        <w:t>PUBBLICAZIONE</w:t>
      </w:r>
      <w:proofErr w:type="gramEnd"/>
      <w:r w:rsidR="000F2435">
        <w:t xml:space="preserve"> ARTICOLO </w:t>
      </w:r>
      <w:r w:rsidR="00853F53">
        <w:t>SCIENTIFICO</w:t>
      </w:r>
      <w:r w:rsidR="000C32A7">
        <w:t xml:space="preserve"> SU RIVISTA</w:t>
      </w:r>
      <w:r w:rsidR="00F56706">
        <w:t xml:space="preserve"> INTERNAZIONALE </w:t>
      </w:r>
      <w:r w:rsidR="000E0C0A">
        <w:t xml:space="preserve"> “BIOTECHNOLOGY FOR BIOFUELS”</w:t>
      </w:r>
      <w:r w:rsidR="00082D7C">
        <w:t xml:space="preserve"> </w:t>
      </w:r>
    </w:p>
    <w:p w:rsidR="004C7CBD" w:rsidRDefault="00A62E82" w:rsidP="00ED0EC9">
      <w:r>
        <w:t>CIG:</w:t>
      </w:r>
      <w:r w:rsidR="005A1372">
        <w:t xml:space="preserve"> </w:t>
      </w:r>
      <w:r w:rsidR="000F2435">
        <w:t>ZCA2379CEE</w:t>
      </w:r>
      <w:bookmarkStart w:id="0" w:name="_GoBack"/>
      <w:bookmarkEnd w:id="0"/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F66E9D" w:rsidRDefault="00F66E9D" w:rsidP="00F66E9D">
      <w:pPr>
        <w:jc w:val="both"/>
      </w:pPr>
      <w:r w:rsidRPr="0011697A">
        <w:rPr>
          <w:b/>
        </w:rPr>
        <w:t>VISTA</w:t>
      </w:r>
      <w:r w:rsidRPr="0011697A">
        <w:t xml:space="preserve"> la richiesta del </w:t>
      </w:r>
      <w:r w:rsidR="000A575D" w:rsidRPr="0011697A">
        <w:t>07</w:t>
      </w:r>
      <w:r w:rsidRPr="0011697A">
        <w:t>/0</w:t>
      </w:r>
      <w:r w:rsidR="000A575D" w:rsidRPr="0011697A">
        <w:t>5</w:t>
      </w:r>
      <w:r w:rsidRPr="0011697A">
        <w:t>/2018</w:t>
      </w:r>
      <w:r w:rsidR="00E32297" w:rsidRPr="0011697A">
        <w:t>,</w:t>
      </w:r>
      <w:r w:rsidRPr="0011697A">
        <w:t xml:space="preserve"> con la quale il Prof. </w:t>
      </w:r>
      <w:r w:rsidR="000A575D" w:rsidRPr="0011697A">
        <w:t>Marzocchella Antonio</w:t>
      </w:r>
      <w:r w:rsidRPr="0011697A">
        <w:t xml:space="preserve"> chiede </w:t>
      </w:r>
      <w:r w:rsidR="007851F3" w:rsidRPr="0011697A">
        <w:t>la</w:t>
      </w:r>
      <w:r w:rsidR="00D523CE" w:rsidRPr="0011697A">
        <w:t xml:space="preserve"> </w:t>
      </w:r>
      <w:r w:rsidR="008711F0" w:rsidRPr="0011697A">
        <w:t xml:space="preserve">pubblicazione </w:t>
      </w:r>
      <w:r w:rsidR="00D523CE" w:rsidRPr="0011697A">
        <w:t xml:space="preserve">di un </w:t>
      </w:r>
      <w:r w:rsidR="00E32297" w:rsidRPr="0011697A">
        <w:t xml:space="preserve">articolo </w:t>
      </w:r>
      <w:r w:rsidR="008711F0" w:rsidRPr="0011697A">
        <w:t xml:space="preserve">scientifico </w:t>
      </w:r>
      <w:r w:rsidR="00D523CE" w:rsidRPr="0011697A">
        <w:t>dal titolo “</w:t>
      </w:r>
      <w:proofErr w:type="spellStart"/>
      <w:r w:rsidR="00D523CE" w:rsidRPr="0011697A">
        <w:t>Continuous</w:t>
      </w:r>
      <w:proofErr w:type="spellEnd"/>
      <w:r w:rsidR="00D523CE" w:rsidRPr="0011697A">
        <w:t xml:space="preserve"> </w:t>
      </w:r>
      <w:proofErr w:type="spellStart"/>
      <w:r w:rsidR="00D523CE" w:rsidRPr="0011697A">
        <w:t>succinic</w:t>
      </w:r>
      <w:proofErr w:type="spellEnd"/>
      <w:r w:rsidR="00D523CE" w:rsidRPr="0011697A">
        <w:t xml:space="preserve"> acid </w:t>
      </w:r>
      <w:proofErr w:type="spellStart"/>
      <w:r w:rsidR="00D523CE" w:rsidRPr="0011697A">
        <w:t>fermantation</w:t>
      </w:r>
      <w:proofErr w:type="spellEnd"/>
      <w:r w:rsidR="00D523CE" w:rsidRPr="0011697A">
        <w:t xml:space="preserve"> by </w:t>
      </w:r>
      <w:proofErr w:type="spellStart"/>
      <w:r w:rsidR="00D523CE" w:rsidRPr="0011697A">
        <w:t>Actinobacillus</w:t>
      </w:r>
      <w:proofErr w:type="spellEnd"/>
      <w:r w:rsidR="00D523CE" w:rsidRPr="0011697A">
        <w:t xml:space="preserve"> </w:t>
      </w:r>
      <w:proofErr w:type="spellStart"/>
      <w:r w:rsidR="00D523CE" w:rsidRPr="0011697A">
        <w:t>succinogenes</w:t>
      </w:r>
      <w:proofErr w:type="spellEnd"/>
      <w:r w:rsidR="00D523CE" w:rsidRPr="0011697A">
        <w:t xml:space="preserve"> in a </w:t>
      </w:r>
      <w:proofErr w:type="spellStart"/>
      <w:r w:rsidR="00D523CE" w:rsidRPr="0011697A">
        <w:t>packed</w:t>
      </w:r>
      <w:proofErr w:type="spellEnd"/>
      <w:r w:rsidR="00D523CE" w:rsidRPr="0011697A">
        <w:t xml:space="preserve"> bed </w:t>
      </w:r>
      <w:proofErr w:type="spellStart"/>
      <w:r w:rsidR="00D523CE" w:rsidRPr="0011697A">
        <w:t>biofilm</w:t>
      </w:r>
      <w:proofErr w:type="spellEnd"/>
      <w:r w:rsidR="00D523CE" w:rsidRPr="0011697A">
        <w:t xml:space="preserve"> </w:t>
      </w:r>
      <w:proofErr w:type="spellStart"/>
      <w:r w:rsidR="00D523CE" w:rsidRPr="0011697A">
        <w:t>reactor</w:t>
      </w:r>
      <w:proofErr w:type="spellEnd"/>
      <w:r w:rsidR="00D523CE" w:rsidRPr="0011697A">
        <w:t>” su</w:t>
      </w:r>
      <w:r w:rsidR="007851F3" w:rsidRPr="0011697A">
        <w:t>lla</w:t>
      </w:r>
      <w:r w:rsidR="00D523CE" w:rsidRPr="0011697A">
        <w:t xml:space="preserve"> rivista</w:t>
      </w:r>
      <w:r w:rsidR="007851F3" w:rsidRPr="0011697A">
        <w:t xml:space="preserve"> </w:t>
      </w:r>
      <w:r w:rsidR="00D523CE" w:rsidRPr="0011697A">
        <w:t>“</w:t>
      </w:r>
      <w:proofErr w:type="spellStart"/>
      <w:r w:rsidR="00D523CE" w:rsidRPr="0011697A">
        <w:t>Biotechnology</w:t>
      </w:r>
      <w:proofErr w:type="spellEnd"/>
      <w:r w:rsidR="00D523CE" w:rsidRPr="0011697A">
        <w:t xml:space="preserve"> for </w:t>
      </w:r>
      <w:proofErr w:type="spellStart"/>
      <w:r w:rsidR="00D523CE" w:rsidRPr="0011697A">
        <w:t>Biofuels</w:t>
      </w:r>
      <w:proofErr w:type="spellEnd"/>
      <w:r w:rsidR="00D523CE" w:rsidRPr="0011697A">
        <w:t>”</w:t>
      </w:r>
      <w:r w:rsidR="008D0FBA">
        <w:t xml:space="preserve"> (editore </w:t>
      </w:r>
      <w:proofErr w:type="spellStart"/>
      <w:r w:rsidR="008D0FBA">
        <w:t>Biomed</w:t>
      </w:r>
      <w:proofErr w:type="spellEnd"/>
      <w:r w:rsidR="008D0FBA">
        <w:t xml:space="preserve"> Central Limited)</w:t>
      </w:r>
      <w:r w:rsidR="00261CF5">
        <w:t>;</w:t>
      </w:r>
    </w:p>
    <w:p w:rsidR="00174CF6" w:rsidRDefault="00174CF6" w:rsidP="00C334C9">
      <w:pPr>
        <w:jc w:val="both"/>
      </w:pPr>
    </w:p>
    <w:p w:rsidR="00931509" w:rsidRPr="0094522D" w:rsidRDefault="00931509" w:rsidP="0094522D">
      <w:pPr>
        <w:jc w:val="both"/>
      </w:pPr>
    </w:p>
    <w:p w:rsidR="009B74C2" w:rsidRPr="00931509" w:rsidRDefault="009B74C2" w:rsidP="00931509">
      <w:pPr>
        <w:autoSpaceDE w:val="0"/>
        <w:autoSpaceDN w:val="0"/>
        <w:adjustRightInd w:val="0"/>
        <w:rPr>
          <w:b/>
        </w:rPr>
      </w:pPr>
    </w:p>
    <w:p w:rsidR="009820A3" w:rsidRPr="0011697A" w:rsidRDefault="00931509" w:rsidP="0011697A">
      <w:pPr>
        <w:jc w:val="both"/>
      </w:pPr>
      <w:r w:rsidRPr="0011697A">
        <w:rPr>
          <w:b/>
        </w:rPr>
        <w:t>CONSTATATO</w:t>
      </w:r>
      <w:r w:rsidRPr="0011697A">
        <w:t xml:space="preserve"> che non vi sono Convenzioni CONSIP attive per il </w:t>
      </w:r>
      <w:r w:rsidRPr="0011697A">
        <w:t>bene/</w:t>
      </w:r>
      <w:r w:rsidRPr="0011697A">
        <w:t>servizio di che trattasi;</w:t>
      </w:r>
    </w:p>
    <w:p w:rsidR="00304C4E" w:rsidRPr="0011697A" w:rsidRDefault="00304C4E" w:rsidP="0011697A">
      <w:pPr>
        <w:jc w:val="both"/>
      </w:pPr>
    </w:p>
    <w:p w:rsidR="009E4437" w:rsidRDefault="00304C4E" w:rsidP="00AE4A49">
      <w:pPr>
        <w:jc w:val="both"/>
      </w:pPr>
      <w:r w:rsidRPr="0011697A">
        <w:rPr>
          <w:b/>
        </w:rPr>
        <w:t>CONSIDERATO</w:t>
      </w:r>
      <w:r w:rsidRPr="0011697A">
        <w:t xml:space="preserve"> che </w:t>
      </w:r>
      <w:r w:rsidR="003B1E71" w:rsidRPr="0011697A">
        <w:t>il bene/servizio non è dispo</w:t>
      </w:r>
      <w:r w:rsidR="0042260B" w:rsidRPr="0011697A">
        <w:t xml:space="preserve">nibile sul Mercato Elettronico della P.A., </w:t>
      </w:r>
      <w:proofErr w:type="spellStart"/>
      <w:r w:rsidR="0042260B" w:rsidRPr="0011697A">
        <w:t>MePA</w:t>
      </w:r>
      <w:proofErr w:type="spellEnd"/>
      <w:r w:rsidR="0042260B" w:rsidRPr="0011697A">
        <w:t>;</w:t>
      </w:r>
      <w:r w:rsidR="00817CE8" w:rsidRPr="0011697A">
        <w:t xml:space="preserve"> </w:t>
      </w:r>
    </w:p>
    <w:p w:rsidR="00261CF5" w:rsidRDefault="00261CF5" w:rsidP="00AE4A49">
      <w:pPr>
        <w:jc w:val="both"/>
      </w:pPr>
    </w:p>
    <w:p w:rsidR="001248A7" w:rsidRDefault="00E7331A" w:rsidP="00ED00F5">
      <w:pPr>
        <w:jc w:val="both"/>
      </w:pPr>
      <w:r w:rsidRPr="00E7331A">
        <w:rPr>
          <w:b/>
        </w:rPr>
        <w:t>CONSIDERATO</w:t>
      </w:r>
      <w:r w:rsidRPr="00E7331A">
        <w:t xml:space="preserve"> che trattasi di articolo</w:t>
      </w:r>
      <w:r w:rsidR="003E4984">
        <w:t xml:space="preserve"> scientifico </w:t>
      </w:r>
      <w:r w:rsidRPr="00E7331A">
        <w:t xml:space="preserve">accettato per la pubblicazione dalla rivista </w:t>
      </w:r>
      <w:proofErr w:type="spellStart"/>
      <w:r w:rsidRPr="00E7331A">
        <w:t>Biotechnology</w:t>
      </w:r>
      <w:proofErr w:type="spellEnd"/>
      <w:r w:rsidRPr="00E7331A">
        <w:t xml:space="preserve"> for </w:t>
      </w:r>
      <w:proofErr w:type="spellStart"/>
      <w:r w:rsidRPr="00E7331A">
        <w:t>Biofuels</w:t>
      </w:r>
      <w:proofErr w:type="spellEnd"/>
      <w:r w:rsidRPr="00E7331A">
        <w:t xml:space="preserve"> – </w:t>
      </w:r>
      <w:proofErr w:type="spellStart"/>
      <w:r w:rsidRPr="00323748">
        <w:rPr>
          <w:b/>
        </w:rPr>
        <w:t>Biomed</w:t>
      </w:r>
      <w:proofErr w:type="spellEnd"/>
      <w:r w:rsidRPr="00323748">
        <w:rPr>
          <w:b/>
        </w:rPr>
        <w:t xml:space="preserve"> Central Limited</w:t>
      </w:r>
      <w:r w:rsidRPr="00E7331A">
        <w:t xml:space="preserve"> è l’unico operatore in grado di provvedere alla suddetta pubblicazione, come dichiarato dall’Autore dell’articolo </w:t>
      </w:r>
      <w:r w:rsidR="00323748">
        <w:t>nella richiesta precedentemente citata;</w:t>
      </w:r>
    </w:p>
    <w:p w:rsidR="00323748" w:rsidRDefault="00323748" w:rsidP="00ED00F5">
      <w:pPr>
        <w:jc w:val="both"/>
      </w:pPr>
    </w:p>
    <w:p w:rsidR="00323748" w:rsidRPr="003E4984" w:rsidRDefault="003E4984" w:rsidP="00ED00F5">
      <w:pPr>
        <w:jc w:val="both"/>
      </w:pPr>
      <w:r w:rsidRPr="003E4984">
        <w:rPr>
          <w:b/>
          <w:iCs/>
        </w:rPr>
        <w:t>CONSIDERATO</w:t>
      </w:r>
      <w:r w:rsidRPr="003E4984">
        <w:rPr>
          <w:iCs/>
        </w:rPr>
        <w:t xml:space="preserve"> che l'importo</w:t>
      </w:r>
      <w:r w:rsidRPr="003E4984">
        <w:t xml:space="preserve"> massimo stimato per l'affidamento è pari ad euro 2050,00 IVA </w:t>
      </w:r>
      <w:proofErr w:type="gramStart"/>
      <w:r w:rsidRPr="003E4984">
        <w:t>esclusa;.</w:t>
      </w:r>
      <w:proofErr w:type="gramEnd"/>
    </w:p>
    <w:p w:rsidR="00323748" w:rsidRDefault="00323748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F65852">
        <w:t>BIOMED</w:t>
      </w:r>
      <w:r w:rsidR="00FD6F24">
        <w:t xml:space="preserve"> CENTRAL LIMITED</w:t>
      </w:r>
      <w:r w:rsidR="00F65852">
        <w:t xml:space="preserve"> </w:t>
      </w:r>
      <w:r w:rsidR="00796C7E">
        <w:t xml:space="preserve">– P.IVA </w:t>
      </w:r>
      <w:r w:rsidR="00FD6F24">
        <w:t>GB 823826326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</w:t>
      </w:r>
      <w:r w:rsidR="00FD6F24">
        <w:t>bene/servizio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FD6F24">
        <w:t>2050,00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A96D43">
        <w:t xml:space="preserve">Ricerca </w:t>
      </w:r>
      <w:proofErr w:type="spellStart"/>
      <w:proofErr w:type="gramStart"/>
      <w:r w:rsidR="00A96D43">
        <w:t>Dip.le</w:t>
      </w:r>
      <w:proofErr w:type="spellEnd"/>
      <w:r w:rsidR="00E7331A">
        <w:t xml:space="preserve"> </w:t>
      </w:r>
      <w:r w:rsidR="00A96D43">
        <w:t xml:space="preserve"> </w:t>
      </w:r>
      <w:r w:rsidR="006C1267">
        <w:t>”</w:t>
      </w:r>
      <w:proofErr w:type="gramEnd"/>
      <w:r w:rsidR="00C07882">
        <w:t xml:space="preserve">, </w:t>
      </w:r>
      <w:r w:rsidR="009C1FAD">
        <w:t>Responsabile Prof.</w:t>
      </w:r>
      <w:r w:rsidR="007E12AF">
        <w:t xml:space="preserve"> </w:t>
      </w:r>
      <w:r w:rsidR="00A96D43">
        <w:t>Marzocchella Antonio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A96D43">
        <w:t>2050,00</w:t>
      </w:r>
      <w:r w:rsidR="004F6F17">
        <w:t xml:space="preserve"> oltre  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4307B"/>
    <w:rsid w:val="0005261A"/>
    <w:rsid w:val="00062D8C"/>
    <w:rsid w:val="00065D75"/>
    <w:rsid w:val="00066EC3"/>
    <w:rsid w:val="000721AE"/>
    <w:rsid w:val="00082D7C"/>
    <w:rsid w:val="000843BB"/>
    <w:rsid w:val="00086BCB"/>
    <w:rsid w:val="00090281"/>
    <w:rsid w:val="000A575D"/>
    <w:rsid w:val="000A7EC7"/>
    <w:rsid w:val="000C32A7"/>
    <w:rsid w:val="000D7296"/>
    <w:rsid w:val="000E0C0A"/>
    <w:rsid w:val="000E4B89"/>
    <w:rsid w:val="000F2435"/>
    <w:rsid w:val="00102010"/>
    <w:rsid w:val="001035CC"/>
    <w:rsid w:val="00114B34"/>
    <w:rsid w:val="0011697A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331C"/>
    <w:rsid w:val="001D6AC8"/>
    <w:rsid w:val="001E1B2A"/>
    <w:rsid w:val="001E2F37"/>
    <w:rsid w:val="0021573F"/>
    <w:rsid w:val="00224A91"/>
    <w:rsid w:val="002474AD"/>
    <w:rsid w:val="00261CF5"/>
    <w:rsid w:val="00272563"/>
    <w:rsid w:val="00281C15"/>
    <w:rsid w:val="002928F6"/>
    <w:rsid w:val="002B2A59"/>
    <w:rsid w:val="002C15BE"/>
    <w:rsid w:val="002E3ECB"/>
    <w:rsid w:val="003007C1"/>
    <w:rsid w:val="00304C4E"/>
    <w:rsid w:val="003177C6"/>
    <w:rsid w:val="003229BE"/>
    <w:rsid w:val="00323748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B1E71"/>
    <w:rsid w:val="003C1C28"/>
    <w:rsid w:val="003C3383"/>
    <w:rsid w:val="003C4EBA"/>
    <w:rsid w:val="003D7961"/>
    <w:rsid w:val="003E4984"/>
    <w:rsid w:val="003E6F2D"/>
    <w:rsid w:val="003F1DAB"/>
    <w:rsid w:val="004065FA"/>
    <w:rsid w:val="00413606"/>
    <w:rsid w:val="0042260B"/>
    <w:rsid w:val="004275BC"/>
    <w:rsid w:val="00435085"/>
    <w:rsid w:val="0043633D"/>
    <w:rsid w:val="00440B06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B04C3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61577"/>
    <w:rsid w:val="00774B05"/>
    <w:rsid w:val="00781851"/>
    <w:rsid w:val="0078278E"/>
    <w:rsid w:val="007851F3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53F53"/>
    <w:rsid w:val="008614EF"/>
    <w:rsid w:val="008711F0"/>
    <w:rsid w:val="00876172"/>
    <w:rsid w:val="008851B0"/>
    <w:rsid w:val="00890681"/>
    <w:rsid w:val="008A4C79"/>
    <w:rsid w:val="008C2A87"/>
    <w:rsid w:val="008C4762"/>
    <w:rsid w:val="008D0FBA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1509"/>
    <w:rsid w:val="00932554"/>
    <w:rsid w:val="0094522D"/>
    <w:rsid w:val="00967F20"/>
    <w:rsid w:val="00972CCD"/>
    <w:rsid w:val="00974D9E"/>
    <w:rsid w:val="009820A3"/>
    <w:rsid w:val="00985BC9"/>
    <w:rsid w:val="00985FF5"/>
    <w:rsid w:val="009A76DF"/>
    <w:rsid w:val="009B74C2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96D43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50221"/>
    <w:rsid w:val="00B86FEA"/>
    <w:rsid w:val="00BC3E98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23CE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32297"/>
    <w:rsid w:val="00E4395D"/>
    <w:rsid w:val="00E53449"/>
    <w:rsid w:val="00E622B5"/>
    <w:rsid w:val="00E67FCB"/>
    <w:rsid w:val="00E7331A"/>
    <w:rsid w:val="00E73B05"/>
    <w:rsid w:val="00E9261A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56706"/>
    <w:rsid w:val="00F63886"/>
    <w:rsid w:val="00F65852"/>
    <w:rsid w:val="00F66E9D"/>
    <w:rsid w:val="00F81F54"/>
    <w:rsid w:val="00FC5B08"/>
    <w:rsid w:val="00FD3AF1"/>
    <w:rsid w:val="00FD6B11"/>
    <w:rsid w:val="00FD6F24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0576129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  <w:style w:type="character" w:styleId="Enfasicorsivo">
    <w:name w:val="Emphasis"/>
    <w:basedOn w:val="Carpredefinitoparagrafo"/>
    <w:uiPriority w:val="20"/>
    <w:qFormat/>
    <w:rsid w:val="003E49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1679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119</cp:revision>
  <cp:lastPrinted>2018-05-15T10:26:00Z</cp:lastPrinted>
  <dcterms:created xsi:type="dcterms:W3CDTF">2017-02-27T10:19:00Z</dcterms:created>
  <dcterms:modified xsi:type="dcterms:W3CDTF">2018-05-15T10:26:00Z</dcterms:modified>
</cp:coreProperties>
</file>