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E70351">
        <w:t>31</w:t>
      </w:r>
      <w:r w:rsidR="00ED0EC9">
        <w:t>/T</w:t>
      </w:r>
      <w:r w:rsidR="00ED0EC9" w:rsidRPr="008827AE">
        <w:t>.</w:t>
      </w:r>
      <w:r w:rsidR="00ED0EC9">
        <w:t>M.</w:t>
      </w:r>
      <w:r w:rsidR="00ED0EC9" w:rsidRPr="008827AE">
        <w:t xml:space="preserve">    </w:t>
      </w:r>
      <w:r w:rsidR="005A1372">
        <w:t xml:space="preserve">DEL </w:t>
      </w:r>
      <w:r w:rsidR="00272563">
        <w:t>21/03/2018</w:t>
      </w:r>
      <w:r w:rsidR="00ED0EC9" w:rsidRPr="008827AE">
        <w:t xml:space="preserve"> </w:t>
      </w:r>
      <w:r w:rsidR="00A62E82">
        <w:t xml:space="preserve"> </w:t>
      </w:r>
      <w:r w:rsidR="00ED0EC9">
        <w:t xml:space="preserve"> </w:t>
      </w:r>
    </w:p>
    <w:p w:rsidR="00A62E82" w:rsidRDefault="00A62E82" w:rsidP="00ED0EC9"/>
    <w:p w:rsidR="00ED0EC9" w:rsidRDefault="00ED0EC9" w:rsidP="00743556">
      <w:r w:rsidRPr="00B63AF4">
        <w:rPr>
          <w:b/>
        </w:rPr>
        <w:t>OGGETTO</w:t>
      </w:r>
      <w:r w:rsidR="00D00BC3">
        <w:t>:</w:t>
      </w:r>
      <w:r w:rsidR="00FD6B11">
        <w:t xml:space="preserve"> </w:t>
      </w:r>
      <w:r w:rsidR="00082D7C">
        <w:t xml:space="preserve">ACQUISTO DI N.1 </w:t>
      </w:r>
      <w:r w:rsidR="00E70351">
        <w:t xml:space="preserve">PC DESKTOP </w:t>
      </w:r>
    </w:p>
    <w:p w:rsidR="004C7CBD" w:rsidRDefault="00A62E82" w:rsidP="00ED0EC9">
      <w:r>
        <w:t>CIG:</w:t>
      </w:r>
      <w:r w:rsidR="005A1372">
        <w:t xml:space="preserve"> </w:t>
      </w:r>
      <w:r w:rsidR="00E70351">
        <w:t>ZC622DF02B</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75361B" w:rsidRDefault="00D811C3" w:rsidP="00D77436">
      <w:pPr>
        <w:jc w:val="both"/>
      </w:pPr>
      <w:r w:rsidRPr="0075361B">
        <w:t xml:space="preserve"> </w:t>
      </w:r>
      <w:r w:rsidRPr="00671F14">
        <w:rPr>
          <w:b/>
        </w:rPr>
        <w:t>VISTO</w:t>
      </w:r>
      <w:r w:rsidRPr="0075361B">
        <w:t xml:space="preserve"> il </w:t>
      </w:r>
      <w:proofErr w:type="spellStart"/>
      <w:r w:rsidRPr="0075361B">
        <w:t>D.lgs</w:t>
      </w:r>
      <w:proofErr w:type="spellEnd"/>
      <w:r w:rsidRPr="0075361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Pr="00F66E9D" w:rsidRDefault="00E67FCB" w:rsidP="00F66E9D">
      <w:pPr>
        <w:jc w:val="both"/>
      </w:pPr>
    </w:p>
    <w:p w:rsidR="00F66E9D" w:rsidRDefault="00F66E9D" w:rsidP="00F66E9D">
      <w:pPr>
        <w:jc w:val="both"/>
      </w:pPr>
      <w:r w:rsidRPr="00F66E9D">
        <w:rPr>
          <w:b/>
        </w:rPr>
        <w:t>VISTA</w:t>
      </w:r>
      <w:r w:rsidRPr="00F66E9D">
        <w:t xml:space="preserve"> la richiesta del 14/03/2018 con la quale il Prof. Murena Fabio chiede l’acquisto di n. 1 </w:t>
      </w:r>
      <w:r w:rsidR="009162AB" w:rsidRPr="00592083">
        <w:rPr>
          <w:b/>
        </w:rPr>
        <w:t>pc desktop</w:t>
      </w:r>
      <w:r w:rsidR="009162AB">
        <w:t xml:space="preserve"> con le seguenti caratteristiche tecniche: </w:t>
      </w:r>
      <w:r w:rsidR="009162AB" w:rsidRPr="00592083">
        <w:rPr>
          <w:b/>
        </w:rPr>
        <w:t>i5/8GB/1TB/</w:t>
      </w:r>
      <w:proofErr w:type="spellStart"/>
      <w:r w:rsidR="009162AB" w:rsidRPr="00592083">
        <w:rPr>
          <w:b/>
        </w:rPr>
        <w:t>win</w:t>
      </w:r>
      <w:proofErr w:type="spellEnd"/>
      <w:r w:rsidR="009162AB" w:rsidRPr="00592083">
        <w:rPr>
          <w:b/>
        </w:rPr>
        <w:t xml:space="preserve"> 10</w:t>
      </w:r>
      <w:r w:rsidR="00731989" w:rsidRPr="00592083">
        <w:rPr>
          <w:b/>
        </w:rPr>
        <w:t xml:space="preserve"> pro</w:t>
      </w:r>
      <w:r w:rsidR="009162AB">
        <w:t>;</w:t>
      </w:r>
      <w:r w:rsidRPr="00F66E9D">
        <w:t xml:space="preserve"> </w:t>
      </w:r>
    </w:p>
    <w:p w:rsidR="00F66E9D" w:rsidRDefault="00F66E9D" w:rsidP="00F66E9D">
      <w:pPr>
        <w:jc w:val="both"/>
      </w:pPr>
    </w:p>
    <w:p w:rsidR="00174CF6" w:rsidRDefault="00413606" w:rsidP="00F66E9D">
      <w:pPr>
        <w:jc w:val="both"/>
        <w:rPr>
          <w:i/>
        </w:rPr>
      </w:pPr>
      <w:r w:rsidRPr="00413606">
        <w:rPr>
          <w:b/>
        </w:rPr>
        <w:t>VISTO</w:t>
      </w:r>
      <w:r w:rsidRPr="00413606">
        <w:t xml:space="preserve"> l'art. 1, comma 512, della Legge 28 dicembre 2015, n. 208, in materia di acquisti di attrezzature informatiche, così come modificato dall'art. 1, comma 419 della Legge 11 dicembre 2016 n. 232, ai sensi del quale le amministrazioni pubbliche "</w:t>
      </w:r>
      <w:r w:rsidRPr="00413606">
        <w:rPr>
          <w:i/>
        </w:rPr>
        <w:t xml:space="preserve">provvedono ai propri </w:t>
      </w:r>
    </w:p>
    <w:p w:rsidR="00174CF6" w:rsidRDefault="00174CF6" w:rsidP="00F66E9D">
      <w:pPr>
        <w:jc w:val="both"/>
        <w:rPr>
          <w:i/>
        </w:rPr>
      </w:pPr>
    </w:p>
    <w:p w:rsidR="00F66E9D" w:rsidRDefault="00413606" w:rsidP="00F66E9D">
      <w:pPr>
        <w:jc w:val="both"/>
      </w:pPr>
      <w:r w:rsidRPr="00413606">
        <w:rPr>
          <w:i/>
        </w:rPr>
        <w:lastRenderedPageBreak/>
        <w:t>approvvigionamenti esclusivamente tramite gli strume</w:t>
      </w:r>
      <w:r>
        <w:rPr>
          <w:i/>
        </w:rPr>
        <w:t>n</w:t>
      </w:r>
      <w:r w:rsidRPr="00413606">
        <w:rPr>
          <w:i/>
        </w:rPr>
        <w:t xml:space="preserve">ti di acquisto e di negoziazione di </w:t>
      </w:r>
      <w:proofErr w:type="spellStart"/>
      <w:r w:rsidRPr="00413606">
        <w:rPr>
          <w:i/>
        </w:rPr>
        <w:t>Consip</w:t>
      </w:r>
      <w:proofErr w:type="spellEnd"/>
      <w:r w:rsidRPr="00413606">
        <w:rPr>
          <w:i/>
        </w:rPr>
        <w:t xml:space="preserve"> Spa o dei soggetti aggregatori"</w:t>
      </w:r>
      <w:r w:rsidRPr="00413606">
        <w:t>;</w:t>
      </w:r>
    </w:p>
    <w:p w:rsidR="00413606" w:rsidRDefault="00413606" w:rsidP="00F66E9D">
      <w:pPr>
        <w:jc w:val="both"/>
      </w:pPr>
    </w:p>
    <w:p w:rsidR="00413606" w:rsidRPr="00C334C9" w:rsidRDefault="00413606" w:rsidP="00F66E9D">
      <w:pPr>
        <w:jc w:val="both"/>
      </w:pPr>
      <w:r w:rsidRPr="00C334C9">
        <w:rPr>
          <w:b/>
        </w:rPr>
        <w:t>CONSIDERATO</w:t>
      </w:r>
      <w:r w:rsidRPr="00C334C9">
        <w:t xml:space="preserve"> che, tra gli strumenti di negoziazione di </w:t>
      </w:r>
      <w:proofErr w:type="spellStart"/>
      <w:r w:rsidRPr="00C334C9">
        <w:t>Consip</w:t>
      </w:r>
      <w:proofErr w:type="spellEnd"/>
      <w:r w:rsidRPr="00C334C9">
        <w:t xml:space="preserve"> </w:t>
      </w:r>
      <w:proofErr w:type="spellStart"/>
      <w:r w:rsidRPr="00C334C9">
        <w:t>SpA</w:t>
      </w:r>
      <w:proofErr w:type="spellEnd"/>
      <w:r w:rsidRPr="00C334C9">
        <w:t>, è incluso il Mercato elettronico della Pubblica Amministrazione (MEPA);</w:t>
      </w:r>
    </w:p>
    <w:p w:rsidR="00413606" w:rsidRPr="00C334C9" w:rsidRDefault="00413606" w:rsidP="00F66E9D">
      <w:pPr>
        <w:jc w:val="both"/>
      </w:pPr>
    </w:p>
    <w:p w:rsidR="00B90C8E" w:rsidRPr="00B90C8E" w:rsidRDefault="004A12B8" w:rsidP="00B90C8E">
      <w:pPr>
        <w:jc w:val="both"/>
      </w:pPr>
      <w:r w:rsidRPr="00B90C8E">
        <w:rPr>
          <w:b/>
        </w:rPr>
        <w:t>VISTA</w:t>
      </w:r>
      <w:r w:rsidRPr="00B90C8E">
        <w:t xml:space="preserve"> la convenzione CONSIP denominata “PC Desktop 15” </w:t>
      </w:r>
      <w:r w:rsidR="00B90C8E" w:rsidRPr="00B90C8E">
        <w:t xml:space="preserve">per la fornitura di personal computer desktop della quale risulta aggiudicataria la ditta </w:t>
      </w:r>
      <w:proofErr w:type="spellStart"/>
      <w:r w:rsidR="00B90C8E" w:rsidRPr="00B90C8E">
        <w:t>Italware</w:t>
      </w:r>
      <w:proofErr w:type="spellEnd"/>
      <w:r w:rsidR="00B90C8E" w:rsidRPr="00B90C8E">
        <w:t xml:space="preserve"> srl;</w:t>
      </w:r>
    </w:p>
    <w:p w:rsidR="00B90C8E" w:rsidRPr="00B90C8E" w:rsidRDefault="00B90C8E" w:rsidP="00B90C8E">
      <w:pPr>
        <w:jc w:val="both"/>
      </w:pPr>
    </w:p>
    <w:p w:rsidR="00B90C8E" w:rsidRPr="00B90C8E" w:rsidRDefault="00B90C8E" w:rsidP="00B90C8E">
      <w:pPr>
        <w:jc w:val="both"/>
      </w:pPr>
      <w:r w:rsidRPr="00B90C8E">
        <w:rPr>
          <w:b/>
        </w:rPr>
        <w:t>CONSIDERATO</w:t>
      </w:r>
      <w:r w:rsidRPr="00B90C8E">
        <w:t xml:space="preserve"> che i prodotti in convenzione presentano caratteristiche tecniche differenti rispetto a quelle richieste da questa Amministrazione;</w:t>
      </w:r>
    </w:p>
    <w:p w:rsidR="00413606" w:rsidRPr="00C334C9" w:rsidRDefault="00413606" w:rsidP="00F66E9D">
      <w:pPr>
        <w:jc w:val="both"/>
      </w:pPr>
    </w:p>
    <w:p w:rsidR="00E9261A" w:rsidRPr="00C334C9" w:rsidRDefault="00E9261A" w:rsidP="00C334C9">
      <w:pPr>
        <w:jc w:val="both"/>
      </w:pPr>
      <w:r w:rsidRPr="00C334C9">
        <w:rPr>
          <w:b/>
        </w:rPr>
        <w:t>CONSIDERATO</w:t>
      </w:r>
      <w:r w:rsidRPr="00C334C9">
        <w:t xml:space="preserve"> invece che detto materiale è disponibile sul Mercato Elettronico </w:t>
      </w:r>
      <w:proofErr w:type="spellStart"/>
      <w:r w:rsidRPr="00C334C9">
        <w:t>dell</w:t>
      </w:r>
      <w:proofErr w:type="spellEnd"/>
      <w:r w:rsidRPr="00C334C9">
        <w:t xml:space="preserve"> P.A.;</w:t>
      </w:r>
    </w:p>
    <w:p w:rsidR="00E9261A" w:rsidRPr="00C334C9" w:rsidRDefault="00E9261A" w:rsidP="00C334C9">
      <w:pPr>
        <w:jc w:val="both"/>
      </w:pPr>
    </w:p>
    <w:p w:rsidR="00E9261A" w:rsidRDefault="00E9261A" w:rsidP="00C334C9">
      <w:pPr>
        <w:jc w:val="both"/>
      </w:pPr>
      <w:r w:rsidRPr="00C334C9">
        <w:rPr>
          <w:b/>
        </w:rPr>
        <w:t>RITENUTO</w:t>
      </w:r>
      <w:r w:rsidRPr="00C334C9">
        <w:t xml:space="preserve"> pertanto di procedere tramite Ordine Diretto (ODA) sul MEPA e avendo individuato come fornitore la ditta </w:t>
      </w:r>
      <w:r w:rsidR="00E70351" w:rsidRPr="00592083">
        <w:rPr>
          <w:b/>
        </w:rPr>
        <w:t>SIGMA SERVICE</w:t>
      </w:r>
      <w:r w:rsidR="00E70351">
        <w:t xml:space="preserve"> srl</w:t>
      </w:r>
      <w:r w:rsidRPr="00C334C9">
        <w:t xml:space="preserve"> che, per l’attrezzatura indicata, offre un prezzo pari a € </w:t>
      </w:r>
      <w:r w:rsidR="00E70351">
        <w:t>505,88</w:t>
      </w:r>
      <w:r w:rsidRPr="00C334C9">
        <w:t xml:space="preserve"> oltre iva come per legge;</w:t>
      </w:r>
    </w:p>
    <w:p w:rsidR="003229BE" w:rsidRDefault="003229BE" w:rsidP="00C334C9">
      <w:pPr>
        <w:jc w:val="both"/>
      </w:pPr>
    </w:p>
    <w:p w:rsidR="00AE1D77" w:rsidRDefault="00AE1D77" w:rsidP="00AE1D77">
      <w:pPr>
        <w:jc w:val="both"/>
        <w:rPr>
          <w:rStyle w:val="st"/>
        </w:rPr>
      </w:pPr>
      <w:r w:rsidRPr="00485A7F">
        <w:rPr>
          <w:rStyle w:val="st"/>
          <w:b/>
        </w:rPr>
        <w:t>CONSIDERATO</w:t>
      </w:r>
      <w:r>
        <w:rPr>
          <w:rStyle w:val="st"/>
        </w:rPr>
        <w:t xml:space="preserve"> che la scelta del contraente viene effettuata con il ricorso al criterio del minor prezzo ai sensi di quanto previsto dall’art.95, comma 4, del D. </w:t>
      </w:r>
      <w:proofErr w:type="spellStart"/>
      <w:r>
        <w:rPr>
          <w:rStyle w:val="st"/>
        </w:rPr>
        <w:t>Lgs</w:t>
      </w:r>
      <w:proofErr w:type="spellEnd"/>
      <w:r>
        <w:rPr>
          <w:rStyle w:val="st"/>
        </w:rPr>
        <w:t>. 50/2016, trattandosi di forniture con caratteristiche standardizzate;</w:t>
      </w:r>
    </w:p>
    <w:p w:rsidR="00174CF6" w:rsidRDefault="00174CF6" w:rsidP="00C334C9">
      <w:pPr>
        <w:jc w:val="both"/>
      </w:pPr>
      <w:bookmarkStart w:id="0" w:name="_GoBack"/>
      <w:bookmarkEnd w:id="0"/>
    </w:p>
    <w:p w:rsidR="005A40D1" w:rsidRPr="00C334C9" w:rsidRDefault="008463C9" w:rsidP="00C334C9">
      <w:pPr>
        <w:autoSpaceDE w:val="0"/>
        <w:autoSpaceDN w:val="0"/>
        <w:adjustRightInd w:val="0"/>
        <w:rPr>
          <w:rFonts w:eastAsiaTheme="minorHAnsi"/>
          <w:sz w:val="22"/>
          <w:szCs w:val="22"/>
          <w:lang w:eastAsia="en-US"/>
        </w:rPr>
      </w:pPr>
      <w:proofErr w:type="gramStart"/>
      <w:r w:rsidRPr="005A40D1">
        <w:rPr>
          <w:b/>
        </w:rPr>
        <w:t>CONSIDERATO</w:t>
      </w:r>
      <w:r w:rsidRPr="005A40D1">
        <w:t xml:space="preserve">  in</w:t>
      </w:r>
      <w:proofErr w:type="gramEnd"/>
      <w:r w:rsidRPr="005A40D1">
        <w:t xml:space="preserve"> ossequio al D. </w:t>
      </w:r>
      <w:proofErr w:type="spellStart"/>
      <w:r w:rsidRPr="005A40D1">
        <w:t>Lgs</w:t>
      </w:r>
      <w:proofErr w:type="spellEnd"/>
      <w:r w:rsidRPr="005A40D1">
        <w:t>. 18 aprile 2016, n. 50 gli operatori economici affidatari delle forniture/servizi dovranno essere in possesso dei requisi</w:t>
      </w:r>
      <w:r w:rsidR="005A40D1" w:rsidRPr="005A40D1">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Pr="001D06E2" w:rsidRDefault="001D06E2" w:rsidP="00C07882">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3F7E19">
        <w:t>SIGMA SERVICE SRL</w:t>
      </w:r>
      <w:r w:rsidR="00796C7E">
        <w:t xml:space="preserve"> – P.IVA </w:t>
      </w:r>
      <w:r w:rsidR="003F7E19">
        <w:t>07785971008</w:t>
      </w:r>
      <w:r w:rsidR="00796C7E">
        <w:t xml:space="preserve"> -</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3F7E19">
        <w:t>505,88</w:t>
      </w:r>
      <w:r w:rsidR="00B86FEA" w:rsidRPr="001D06E2">
        <w:t xml:space="preserve"> oltre iva come per legge;</w:t>
      </w:r>
    </w:p>
    <w:p w:rsidR="00B86FEA" w:rsidRPr="0080264B" w:rsidRDefault="00B86FEA" w:rsidP="00B86FEA">
      <w:pPr>
        <w:pStyle w:val="Paragrafoelenco"/>
        <w:jc w:val="both"/>
      </w:pPr>
    </w:p>
    <w:p w:rsidR="00743556" w:rsidRDefault="000721AE" w:rsidP="008D4122">
      <w:pPr>
        <w:pStyle w:val="Paragrafoelenco"/>
        <w:numPr>
          <w:ilvl w:val="0"/>
          <w:numId w:val="5"/>
        </w:numPr>
        <w:jc w:val="both"/>
      </w:pPr>
      <w:r>
        <w:t xml:space="preserve">di impegnare </w:t>
      </w:r>
      <w:r w:rsidR="003355AF">
        <w:t>sul</w:t>
      </w:r>
      <w:r w:rsidR="006C1267">
        <w:t xml:space="preserve"> Progetto “</w:t>
      </w:r>
      <w:r w:rsidR="007E12AF">
        <w:t>IMACOMAT</w:t>
      </w:r>
      <w:r w:rsidR="006C1267">
        <w:t>”</w:t>
      </w:r>
      <w:r w:rsidR="00C07882">
        <w:t xml:space="preserve">, </w:t>
      </w:r>
      <w:r w:rsidR="009C1FAD">
        <w:t>Responsabile Prof.</w:t>
      </w:r>
      <w:r w:rsidR="007E12AF">
        <w:t xml:space="preserve"> Murena Fabio</w:t>
      </w:r>
      <w:r w:rsidR="00743556">
        <w:t>,</w:t>
      </w:r>
      <w:r w:rsidR="003355AF">
        <w:t xml:space="preserve"> </w:t>
      </w:r>
      <w:r w:rsidR="009C1FAD">
        <w:t xml:space="preserve">la spesa di € </w:t>
      </w:r>
      <w:r w:rsidR="003F7E19">
        <w:t>505,88</w:t>
      </w:r>
      <w:r w:rsidR="004F6F17">
        <w:t xml:space="preserve"> </w:t>
      </w:r>
      <w:proofErr w:type="gramStart"/>
      <w:r w:rsidR="004F6F17">
        <w:t>oltre  iva</w:t>
      </w:r>
      <w:proofErr w:type="gramEnd"/>
      <w:r w:rsidR="004F6F17">
        <w:t xml:space="preserve"> 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8"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8"/>
  </w:num>
  <w:num w:numId="6">
    <w:abstractNumId w:val="7"/>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17BE2"/>
    <w:rsid w:val="00020203"/>
    <w:rsid w:val="00033B49"/>
    <w:rsid w:val="00036A4E"/>
    <w:rsid w:val="0005261A"/>
    <w:rsid w:val="00065D75"/>
    <w:rsid w:val="00066EC3"/>
    <w:rsid w:val="000721AE"/>
    <w:rsid w:val="00082D7C"/>
    <w:rsid w:val="000843BB"/>
    <w:rsid w:val="00086BCB"/>
    <w:rsid w:val="00090281"/>
    <w:rsid w:val="000A7EC7"/>
    <w:rsid w:val="000D7296"/>
    <w:rsid w:val="000E4B89"/>
    <w:rsid w:val="00102010"/>
    <w:rsid w:val="001035CC"/>
    <w:rsid w:val="00114B34"/>
    <w:rsid w:val="00117DCC"/>
    <w:rsid w:val="001248A7"/>
    <w:rsid w:val="0013466E"/>
    <w:rsid w:val="00146098"/>
    <w:rsid w:val="00160CCC"/>
    <w:rsid w:val="00174CF6"/>
    <w:rsid w:val="00182510"/>
    <w:rsid w:val="00186FF0"/>
    <w:rsid w:val="001935AF"/>
    <w:rsid w:val="001971F2"/>
    <w:rsid w:val="001A4234"/>
    <w:rsid w:val="001B0DFB"/>
    <w:rsid w:val="001C37DA"/>
    <w:rsid w:val="001C458B"/>
    <w:rsid w:val="001D06E2"/>
    <w:rsid w:val="001D6AC8"/>
    <w:rsid w:val="001E1B2A"/>
    <w:rsid w:val="001E2F37"/>
    <w:rsid w:val="0021573F"/>
    <w:rsid w:val="00224A91"/>
    <w:rsid w:val="002474AD"/>
    <w:rsid w:val="00272563"/>
    <w:rsid w:val="00281C15"/>
    <w:rsid w:val="002928F6"/>
    <w:rsid w:val="002B2A59"/>
    <w:rsid w:val="002C15BE"/>
    <w:rsid w:val="002E3ECB"/>
    <w:rsid w:val="003007C1"/>
    <w:rsid w:val="003177C6"/>
    <w:rsid w:val="003229BE"/>
    <w:rsid w:val="003265C8"/>
    <w:rsid w:val="00327B91"/>
    <w:rsid w:val="0033278E"/>
    <w:rsid w:val="003355AF"/>
    <w:rsid w:val="0033699D"/>
    <w:rsid w:val="00337668"/>
    <w:rsid w:val="00343C4F"/>
    <w:rsid w:val="00366807"/>
    <w:rsid w:val="00373225"/>
    <w:rsid w:val="00377054"/>
    <w:rsid w:val="0038771F"/>
    <w:rsid w:val="00392414"/>
    <w:rsid w:val="003A5316"/>
    <w:rsid w:val="003C1C28"/>
    <w:rsid w:val="003C3383"/>
    <w:rsid w:val="003C4EBA"/>
    <w:rsid w:val="003D7961"/>
    <w:rsid w:val="003E6F2D"/>
    <w:rsid w:val="003F1DAB"/>
    <w:rsid w:val="003F7E19"/>
    <w:rsid w:val="004065FA"/>
    <w:rsid w:val="00413606"/>
    <w:rsid w:val="004275BC"/>
    <w:rsid w:val="00435085"/>
    <w:rsid w:val="0043633D"/>
    <w:rsid w:val="004538DC"/>
    <w:rsid w:val="00456890"/>
    <w:rsid w:val="0046317E"/>
    <w:rsid w:val="00470EB5"/>
    <w:rsid w:val="00472B2D"/>
    <w:rsid w:val="00492710"/>
    <w:rsid w:val="004A12B8"/>
    <w:rsid w:val="004B2220"/>
    <w:rsid w:val="004C531F"/>
    <w:rsid w:val="004C7CBD"/>
    <w:rsid w:val="004E4747"/>
    <w:rsid w:val="004F0A24"/>
    <w:rsid w:val="004F6F17"/>
    <w:rsid w:val="00500EC5"/>
    <w:rsid w:val="00501C58"/>
    <w:rsid w:val="005145C3"/>
    <w:rsid w:val="005252F5"/>
    <w:rsid w:val="00531A53"/>
    <w:rsid w:val="00536568"/>
    <w:rsid w:val="0055273C"/>
    <w:rsid w:val="005559A3"/>
    <w:rsid w:val="00560D4E"/>
    <w:rsid w:val="005618E7"/>
    <w:rsid w:val="00576B32"/>
    <w:rsid w:val="0059040E"/>
    <w:rsid w:val="00590DD2"/>
    <w:rsid w:val="00591F41"/>
    <w:rsid w:val="00592083"/>
    <w:rsid w:val="005A1372"/>
    <w:rsid w:val="005A40D1"/>
    <w:rsid w:val="005A5FE8"/>
    <w:rsid w:val="005C5A1D"/>
    <w:rsid w:val="005C6139"/>
    <w:rsid w:val="005D4D24"/>
    <w:rsid w:val="005D79C5"/>
    <w:rsid w:val="005F3632"/>
    <w:rsid w:val="005F4C85"/>
    <w:rsid w:val="00601B00"/>
    <w:rsid w:val="0060457B"/>
    <w:rsid w:val="00611F84"/>
    <w:rsid w:val="006172D6"/>
    <w:rsid w:val="0064299F"/>
    <w:rsid w:val="0065687F"/>
    <w:rsid w:val="00661481"/>
    <w:rsid w:val="00671F14"/>
    <w:rsid w:val="00674752"/>
    <w:rsid w:val="00683C30"/>
    <w:rsid w:val="006A5505"/>
    <w:rsid w:val="006C1267"/>
    <w:rsid w:val="006D05D9"/>
    <w:rsid w:val="006E08C0"/>
    <w:rsid w:val="006F03ED"/>
    <w:rsid w:val="006F28BE"/>
    <w:rsid w:val="006F3ECC"/>
    <w:rsid w:val="00731989"/>
    <w:rsid w:val="00741D99"/>
    <w:rsid w:val="00743556"/>
    <w:rsid w:val="0075361B"/>
    <w:rsid w:val="00761577"/>
    <w:rsid w:val="00774B05"/>
    <w:rsid w:val="00781851"/>
    <w:rsid w:val="0078278E"/>
    <w:rsid w:val="0079156B"/>
    <w:rsid w:val="00796C7E"/>
    <w:rsid w:val="007A602B"/>
    <w:rsid w:val="007B6830"/>
    <w:rsid w:val="007C0EBC"/>
    <w:rsid w:val="007D0C00"/>
    <w:rsid w:val="007D386E"/>
    <w:rsid w:val="007E12AF"/>
    <w:rsid w:val="007E5B58"/>
    <w:rsid w:val="007F588A"/>
    <w:rsid w:val="007F5F73"/>
    <w:rsid w:val="0080264B"/>
    <w:rsid w:val="00817CE8"/>
    <w:rsid w:val="0083084F"/>
    <w:rsid w:val="00840A58"/>
    <w:rsid w:val="00843572"/>
    <w:rsid w:val="008463C9"/>
    <w:rsid w:val="00853F2E"/>
    <w:rsid w:val="008614EF"/>
    <w:rsid w:val="00876172"/>
    <w:rsid w:val="008851B0"/>
    <w:rsid w:val="00890681"/>
    <w:rsid w:val="008A4C79"/>
    <w:rsid w:val="008C4762"/>
    <w:rsid w:val="008D6CE7"/>
    <w:rsid w:val="008E2D69"/>
    <w:rsid w:val="008E62B2"/>
    <w:rsid w:val="008E672B"/>
    <w:rsid w:val="008F432C"/>
    <w:rsid w:val="008F50FB"/>
    <w:rsid w:val="0090689A"/>
    <w:rsid w:val="00912B28"/>
    <w:rsid w:val="0091312C"/>
    <w:rsid w:val="00914950"/>
    <w:rsid w:val="009162AB"/>
    <w:rsid w:val="009209F2"/>
    <w:rsid w:val="00925936"/>
    <w:rsid w:val="00932554"/>
    <w:rsid w:val="00967F20"/>
    <w:rsid w:val="00972CCD"/>
    <w:rsid w:val="00974D9E"/>
    <w:rsid w:val="00985BC9"/>
    <w:rsid w:val="00985FF5"/>
    <w:rsid w:val="009A76DF"/>
    <w:rsid w:val="009B77A5"/>
    <w:rsid w:val="009C1FAD"/>
    <w:rsid w:val="009E00DE"/>
    <w:rsid w:val="009E4437"/>
    <w:rsid w:val="009E694E"/>
    <w:rsid w:val="009E6A81"/>
    <w:rsid w:val="00A05B69"/>
    <w:rsid w:val="00A06859"/>
    <w:rsid w:val="00A17F94"/>
    <w:rsid w:val="00A32D92"/>
    <w:rsid w:val="00A4196D"/>
    <w:rsid w:val="00A62E82"/>
    <w:rsid w:val="00A635C2"/>
    <w:rsid w:val="00A739B1"/>
    <w:rsid w:val="00A83444"/>
    <w:rsid w:val="00A91247"/>
    <w:rsid w:val="00AB0C0B"/>
    <w:rsid w:val="00AB4FE3"/>
    <w:rsid w:val="00AB7AD6"/>
    <w:rsid w:val="00AE1D77"/>
    <w:rsid w:val="00AE4A49"/>
    <w:rsid w:val="00AF4A57"/>
    <w:rsid w:val="00AF7977"/>
    <w:rsid w:val="00B02803"/>
    <w:rsid w:val="00B03D8C"/>
    <w:rsid w:val="00B0770E"/>
    <w:rsid w:val="00B165BC"/>
    <w:rsid w:val="00B42512"/>
    <w:rsid w:val="00B86FEA"/>
    <w:rsid w:val="00B90C8E"/>
    <w:rsid w:val="00BC3E98"/>
    <w:rsid w:val="00BD542A"/>
    <w:rsid w:val="00BF526E"/>
    <w:rsid w:val="00C022B8"/>
    <w:rsid w:val="00C07882"/>
    <w:rsid w:val="00C168B7"/>
    <w:rsid w:val="00C22EDE"/>
    <w:rsid w:val="00C334C9"/>
    <w:rsid w:val="00C569B3"/>
    <w:rsid w:val="00C64C2E"/>
    <w:rsid w:val="00C85705"/>
    <w:rsid w:val="00C93F65"/>
    <w:rsid w:val="00CA0672"/>
    <w:rsid w:val="00CA072B"/>
    <w:rsid w:val="00CB110B"/>
    <w:rsid w:val="00CB2B91"/>
    <w:rsid w:val="00CD54EE"/>
    <w:rsid w:val="00CE48DF"/>
    <w:rsid w:val="00CF23D3"/>
    <w:rsid w:val="00D00BC3"/>
    <w:rsid w:val="00D57051"/>
    <w:rsid w:val="00D663ED"/>
    <w:rsid w:val="00D735EA"/>
    <w:rsid w:val="00D7677F"/>
    <w:rsid w:val="00D77436"/>
    <w:rsid w:val="00D811C3"/>
    <w:rsid w:val="00D86745"/>
    <w:rsid w:val="00D869FF"/>
    <w:rsid w:val="00DC5B2D"/>
    <w:rsid w:val="00DD0CCC"/>
    <w:rsid w:val="00DD5BB1"/>
    <w:rsid w:val="00E242B8"/>
    <w:rsid w:val="00E24A8C"/>
    <w:rsid w:val="00E4395D"/>
    <w:rsid w:val="00E53449"/>
    <w:rsid w:val="00E622B5"/>
    <w:rsid w:val="00E67FCB"/>
    <w:rsid w:val="00E70351"/>
    <w:rsid w:val="00E73B05"/>
    <w:rsid w:val="00E9261A"/>
    <w:rsid w:val="00EA6C45"/>
    <w:rsid w:val="00EB3052"/>
    <w:rsid w:val="00ED00F5"/>
    <w:rsid w:val="00ED079C"/>
    <w:rsid w:val="00ED0EC9"/>
    <w:rsid w:val="00EF3397"/>
    <w:rsid w:val="00F11B69"/>
    <w:rsid w:val="00F37B0D"/>
    <w:rsid w:val="00F54A53"/>
    <w:rsid w:val="00F55DF8"/>
    <w:rsid w:val="00F63886"/>
    <w:rsid w:val="00F66E9D"/>
    <w:rsid w:val="00F81F54"/>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BF5471D"/>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253048868">
      <w:bodyDiv w:val="1"/>
      <w:marLeft w:val="0"/>
      <w:marRight w:val="0"/>
      <w:marTop w:val="0"/>
      <w:marBottom w:val="0"/>
      <w:divBdr>
        <w:top w:val="none" w:sz="0" w:space="0" w:color="auto"/>
        <w:left w:val="none" w:sz="0" w:space="0" w:color="auto"/>
        <w:bottom w:val="none" w:sz="0" w:space="0" w:color="auto"/>
        <w:right w:val="none" w:sz="0" w:space="0" w:color="auto"/>
      </w:divBdr>
      <w:divsChild>
        <w:div w:id="18630678">
          <w:marLeft w:val="0"/>
          <w:marRight w:val="0"/>
          <w:marTop w:val="0"/>
          <w:marBottom w:val="0"/>
          <w:divBdr>
            <w:top w:val="none" w:sz="0" w:space="0" w:color="auto"/>
            <w:left w:val="none" w:sz="0" w:space="0" w:color="auto"/>
            <w:bottom w:val="none" w:sz="0" w:space="0" w:color="auto"/>
            <w:right w:val="none" w:sz="0" w:space="0" w:color="auto"/>
          </w:divBdr>
        </w:div>
        <w:div w:id="340671280">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1590</TotalTime>
  <Pages>3</Pages>
  <Words>761</Words>
  <Characters>4343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98</cp:revision>
  <cp:lastPrinted>2018-03-28T09:28:00Z</cp:lastPrinted>
  <dcterms:created xsi:type="dcterms:W3CDTF">2017-02-27T10:19:00Z</dcterms:created>
  <dcterms:modified xsi:type="dcterms:W3CDTF">2018-03-28T09:46:00Z</dcterms:modified>
</cp:coreProperties>
</file>